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734" w:rsidRPr="00B65C8E" w:rsidRDefault="007E0734" w:rsidP="007F357D">
      <w:pPr>
        <w:spacing w:after="0" w:line="240" w:lineRule="auto"/>
        <w:jc w:val="center"/>
        <w:rPr>
          <w:rFonts w:asciiTheme="majorBidi" w:hAnsiTheme="majorBidi" w:cstheme="majorBidi"/>
          <w:b/>
          <w:bCs/>
          <w:sz w:val="36"/>
          <w:szCs w:val="36"/>
        </w:rPr>
      </w:pPr>
      <w:r>
        <w:rPr>
          <w:rFonts w:asciiTheme="majorBidi" w:eastAsia="Cambria" w:hAnsiTheme="majorBidi" w:cstheme="majorBidi"/>
          <w:b/>
          <w:bCs/>
          <w:color w:val="000000"/>
          <w:sz w:val="36"/>
          <w:szCs w:val="36"/>
        </w:rPr>
        <w:t>CASE STUDIES OF PUBLIC RELATIONS</w:t>
      </w:r>
    </w:p>
    <w:p w:rsidR="007E0734" w:rsidRDefault="007E0734" w:rsidP="007F357D">
      <w:pPr>
        <w:spacing w:after="0" w:line="240" w:lineRule="auto"/>
        <w:jc w:val="center"/>
        <w:rPr>
          <w:rFonts w:asciiTheme="majorBidi" w:hAnsiTheme="majorBidi" w:cstheme="majorBidi"/>
          <w:b/>
          <w:bCs/>
          <w:sz w:val="40"/>
          <w:szCs w:val="40"/>
        </w:rPr>
      </w:pPr>
    </w:p>
    <w:p w:rsidR="007E0734" w:rsidRDefault="007E0734" w:rsidP="007F357D">
      <w:pPr>
        <w:spacing w:after="0" w:line="240" w:lineRule="auto"/>
        <w:jc w:val="center"/>
        <w:rPr>
          <w:rFonts w:asciiTheme="majorBidi" w:hAnsiTheme="majorBidi" w:cstheme="majorBidi"/>
          <w:b/>
          <w:bCs/>
          <w:sz w:val="40"/>
          <w:szCs w:val="40"/>
        </w:rPr>
      </w:pPr>
      <w:r>
        <w:rPr>
          <w:noProof/>
          <w:sz w:val="32"/>
          <w:szCs w:val="32"/>
        </w:rPr>
        <w:drawing>
          <wp:inline distT="0" distB="0" distL="0" distR="0" wp14:anchorId="39BC3845" wp14:editId="04C794D3">
            <wp:extent cx="2087880" cy="21736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2173605"/>
                    </a:xfrm>
                    <a:prstGeom prst="rect">
                      <a:avLst/>
                    </a:prstGeom>
                    <a:noFill/>
                    <a:ln>
                      <a:noFill/>
                    </a:ln>
                  </pic:spPr>
                </pic:pic>
              </a:graphicData>
            </a:graphic>
          </wp:inline>
        </w:drawing>
      </w:r>
      <w:r>
        <w:rPr>
          <w:rFonts w:asciiTheme="majorBidi" w:hAnsiTheme="majorBidi" w:cstheme="majorBidi"/>
          <w:b/>
          <w:bCs/>
          <w:sz w:val="40"/>
          <w:szCs w:val="40"/>
        </w:rPr>
        <w:t xml:space="preserve">                    </w:t>
      </w:r>
    </w:p>
    <w:p w:rsidR="007E0734" w:rsidRDefault="007E0734" w:rsidP="007F357D">
      <w:pPr>
        <w:spacing w:after="0" w:line="240" w:lineRule="auto"/>
        <w:jc w:val="center"/>
        <w:rPr>
          <w:rFonts w:asciiTheme="majorBidi" w:hAnsiTheme="majorBidi" w:cstheme="majorBidi"/>
          <w:b/>
          <w:bCs/>
          <w:sz w:val="40"/>
          <w:szCs w:val="40"/>
        </w:rPr>
      </w:pPr>
    </w:p>
    <w:p w:rsidR="007E0734" w:rsidRDefault="007E0734" w:rsidP="007F357D">
      <w:pPr>
        <w:spacing w:after="0" w:line="240" w:lineRule="auto"/>
        <w:jc w:val="center"/>
        <w:rPr>
          <w:rFonts w:asciiTheme="majorBidi" w:hAnsiTheme="majorBidi" w:cstheme="majorBidi"/>
          <w:b/>
          <w:bCs/>
          <w:sz w:val="40"/>
          <w:szCs w:val="40"/>
        </w:rPr>
      </w:pPr>
    </w:p>
    <w:p w:rsidR="007E0734" w:rsidRDefault="007E0734" w:rsidP="007F357D">
      <w:pPr>
        <w:spacing w:after="0" w:line="240" w:lineRule="auto"/>
        <w:rPr>
          <w:rFonts w:asciiTheme="majorBidi" w:hAnsiTheme="majorBidi" w:cstheme="majorBidi"/>
          <w:b/>
          <w:bCs/>
          <w:sz w:val="28"/>
          <w:szCs w:val="28"/>
        </w:rPr>
      </w:pPr>
      <w:r>
        <w:rPr>
          <w:rFonts w:asciiTheme="majorBidi" w:hAnsiTheme="majorBidi" w:cstheme="majorBidi"/>
          <w:b/>
          <w:bCs/>
          <w:sz w:val="28"/>
          <w:szCs w:val="28"/>
        </w:rPr>
        <w:t>Submitted To:</w:t>
      </w:r>
    </w:p>
    <w:p w:rsidR="007E0734" w:rsidRDefault="007E0734" w:rsidP="007F357D">
      <w:pPr>
        <w:spacing w:after="0" w:line="240" w:lineRule="auto"/>
        <w:jc w:val="center"/>
        <w:rPr>
          <w:rFonts w:asciiTheme="majorBidi" w:hAnsiTheme="majorBidi" w:cstheme="majorBidi"/>
          <w:sz w:val="28"/>
          <w:szCs w:val="28"/>
        </w:rPr>
      </w:pPr>
      <w:proofErr w:type="spellStart"/>
      <w:r>
        <w:rPr>
          <w:rFonts w:asciiTheme="majorBidi" w:hAnsiTheme="majorBidi" w:cstheme="majorBidi"/>
          <w:sz w:val="28"/>
          <w:szCs w:val="28"/>
        </w:rPr>
        <w:t>Faiza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Abid</w:t>
      </w:r>
      <w:proofErr w:type="spellEnd"/>
    </w:p>
    <w:p w:rsidR="007E0734" w:rsidRDefault="007E0734" w:rsidP="007F357D">
      <w:pPr>
        <w:spacing w:after="0" w:line="240" w:lineRule="auto"/>
        <w:jc w:val="center"/>
        <w:rPr>
          <w:rFonts w:asciiTheme="majorBidi" w:hAnsiTheme="majorBidi" w:cstheme="majorBidi"/>
          <w:sz w:val="28"/>
          <w:szCs w:val="28"/>
        </w:rPr>
      </w:pPr>
    </w:p>
    <w:p w:rsidR="007E0734" w:rsidRDefault="007E0734" w:rsidP="007F357D">
      <w:pPr>
        <w:spacing w:after="0" w:line="480" w:lineRule="auto"/>
        <w:rPr>
          <w:rFonts w:asciiTheme="majorBidi" w:hAnsiTheme="majorBidi" w:cstheme="majorBidi"/>
          <w:b/>
          <w:bCs/>
          <w:sz w:val="28"/>
          <w:szCs w:val="28"/>
        </w:rPr>
      </w:pPr>
      <w:r w:rsidRPr="0043395E">
        <w:rPr>
          <w:rFonts w:asciiTheme="majorBidi" w:hAnsiTheme="majorBidi" w:cstheme="majorBidi"/>
          <w:b/>
          <w:bCs/>
          <w:sz w:val="28"/>
          <w:szCs w:val="28"/>
        </w:rPr>
        <w:t>Submitted By:</w:t>
      </w:r>
    </w:p>
    <w:p w:rsidR="007E0734" w:rsidRDefault="008A54BB" w:rsidP="007F357D">
      <w:pPr>
        <w:spacing w:after="0" w:line="240" w:lineRule="auto"/>
        <w:jc w:val="center"/>
        <w:rPr>
          <w:rFonts w:asciiTheme="majorBidi" w:hAnsiTheme="majorBidi" w:cstheme="majorBidi"/>
          <w:sz w:val="28"/>
          <w:szCs w:val="28"/>
        </w:rPr>
      </w:pPr>
      <w:proofErr w:type="spellStart"/>
      <w:r>
        <w:rPr>
          <w:rFonts w:asciiTheme="majorBidi" w:hAnsiTheme="majorBidi" w:cstheme="majorBidi"/>
          <w:sz w:val="28"/>
          <w:szCs w:val="28"/>
        </w:rPr>
        <w:t>Aima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Batool</w:t>
      </w:r>
      <w:proofErr w:type="spellEnd"/>
      <w:r w:rsidR="007E0734">
        <w:rPr>
          <w:rFonts w:asciiTheme="majorBidi" w:hAnsiTheme="majorBidi" w:cstheme="majorBidi"/>
          <w:sz w:val="28"/>
          <w:szCs w:val="28"/>
        </w:rPr>
        <w:t xml:space="preserve"> (</w:t>
      </w:r>
      <w:r>
        <w:rPr>
          <w:rFonts w:asciiTheme="majorBidi" w:hAnsiTheme="majorBidi" w:cstheme="majorBidi"/>
          <w:sz w:val="28"/>
          <w:szCs w:val="28"/>
        </w:rPr>
        <w:t>38)</w:t>
      </w:r>
    </w:p>
    <w:p w:rsidR="007E0734" w:rsidRDefault="007E0734" w:rsidP="007F357D">
      <w:pPr>
        <w:spacing w:after="0" w:line="240" w:lineRule="auto"/>
        <w:jc w:val="center"/>
        <w:rPr>
          <w:rFonts w:asciiTheme="majorBidi" w:hAnsiTheme="majorBidi" w:cstheme="majorBidi"/>
          <w:sz w:val="28"/>
          <w:szCs w:val="28"/>
        </w:rPr>
      </w:pPr>
      <w:r>
        <w:rPr>
          <w:rFonts w:asciiTheme="majorBidi" w:hAnsiTheme="majorBidi" w:cstheme="majorBidi"/>
          <w:sz w:val="28"/>
          <w:szCs w:val="28"/>
        </w:rPr>
        <w:t>MS MASS COMMUNICATION</w:t>
      </w:r>
    </w:p>
    <w:p w:rsidR="007E0734" w:rsidRDefault="007E0734" w:rsidP="007F357D">
      <w:pPr>
        <w:spacing w:after="0" w:line="240" w:lineRule="auto"/>
        <w:jc w:val="center"/>
        <w:rPr>
          <w:rFonts w:asciiTheme="majorBidi" w:hAnsiTheme="majorBidi" w:cstheme="majorBidi"/>
          <w:sz w:val="28"/>
          <w:szCs w:val="28"/>
        </w:rPr>
      </w:pPr>
      <w:r>
        <w:rPr>
          <w:rFonts w:asciiTheme="majorBidi" w:hAnsiTheme="majorBidi" w:cstheme="majorBidi"/>
          <w:sz w:val="28"/>
          <w:szCs w:val="28"/>
        </w:rPr>
        <w:t>2019-2021</w:t>
      </w:r>
    </w:p>
    <w:p w:rsidR="007E0734" w:rsidRDefault="007E0734" w:rsidP="007F357D">
      <w:pPr>
        <w:spacing w:after="0" w:line="240" w:lineRule="auto"/>
        <w:jc w:val="center"/>
        <w:rPr>
          <w:rFonts w:asciiTheme="majorBidi" w:hAnsiTheme="majorBidi" w:cstheme="majorBidi"/>
          <w:sz w:val="28"/>
          <w:szCs w:val="28"/>
        </w:rPr>
      </w:pPr>
    </w:p>
    <w:p w:rsidR="007E0734" w:rsidRDefault="007E0734" w:rsidP="007F357D">
      <w:pPr>
        <w:spacing w:after="0" w:line="240" w:lineRule="auto"/>
        <w:jc w:val="center"/>
        <w:rPr>
          <w:rFonts w:asciiTheme="majorBidi" w:hAnsiTheme="majorBidi" w:cstheme="majorBidi"/>
          <w:sz w:val="28"/>
          <w:szCs w:val="28"/>
        </w:rPr>
      </w:pPr>
    </w:p>
    <w:p w:rsidR="007E0734" w:rsidRDefault="007E0734" w:rsidP="007F357D">
      <w:pPr>
        <w:spacing w:after="0" w:line="240" w:lineRule="auto"/>
        <w:jc w:val="center"/>
        <w:rPr>
          <w:rFonts w:asciiTheme="majorBidi" w:hAnsiTheme="majorBidi" w:cstheme="majorBidi"/>
          <w:sz w:val="28"/>
          <w:szCs w:val="28"/>
        </w:rPr>
      </w:pPr>
    </w:p>
    <w:p w:rsidR="007E0734" w:rsidRDefault="007E0734" w:rsidP="007F357D">
      <w:pPr>
        <w:spacing w:after="0" w:line="240" w:lineRule="auto"/>
        <w:jc w:val="center"/>
        <w:rPr>
          <w:rFonts w:asciiTheme="majorBidi" w:hAnsiTheme="majorBidi" w:cstheme="majorBidi"/>
          <w:sz w:val="28"/>
          <w:szCs w:val="28"/>
        </w:rPr>
      </w:pPr>
    </w:p>
    <w:p w:rsidR="007E0734" w:rsidRDefault="007E0734" w:rsidP="007F357D">
      <w:pPr>
        <w:spacing w:after="0" w:line="240" w:lineRule="auto"/>
        <w:jc w:val="center"/>
        <w:rPr>
          <w:rFonts w:asciiTheme="majorBidi" w:hAnsiTheme="majorBidi" w:cstheme="majorBidi"/>
          <w:sz w:val="28"/>
          <w:szCs w:val="28"/>
        </w:rPr>
      </w:pPr>
    </w:p>
    <w:p w:rsidR="007E0734" w:rsidRDefault="007E0734" w:rsidP="007F357D">
      <w:pPr>
        <w:spacing w:after="0" w:line="240" w:lineRule="auto"/>
        <w:jc w:val="center"/>
        <w:rPr>
          <w:rFonts w:asciiTheme="majorBidi" w:hAnsiTheme="majorBidi" w:cstheme="majorBidi"/>
          <w:sz w:val="28"/>
          <w:szCs w:val="28"/>
        </w:rPr>
      </w:pPr>
    </w:p>
    <w:p w:rsidR="007E0734" w:rsidRDefault="007E0734" w:rsidP="007F357D">
      <w:pPr>
        <w:spacing w:after="0" w:line="240" w:lineRule="auto"/>
        <w:jc w:val="center"/>
        <w:rPr>
          <w:rFonts w:asciiTheme="majorBidi" w:hAnsiTheme="majorBidi" w:cstheme="majorBidi"/>
          <w:sz w:val="28"/>
          <w:szCs w:val="28"/>
        </w:rPr>
      </w:pPr>
    </w:p>
    <w:p w:rsidR="007E0734" w:rsidRDefault="007E0734" w:rsidP="007F357D">
      <w:pPr>
        <w:spacing w:after="0" w:line="240" w:lineRule="auto"/>
        <w:rPr>
          <w:rFonts w:asciiTheme="majorBidi" w:hAnsiTheme="majorBidi" w:cstheme="majorBidi"/>
          <w:sz w:val="28"/>
          <w:szCs w:val="28"/>
        </w:rPr>
      </w:pPr>
    </w:p>
    <w:p w:rsidR="007E0734" w:rsidRDefault="007E0734" w:rsidP="007F357D">
      <w:pPr>
        <w:spacing w:after="0" w:line="240" w:lineRule="auto"/>
        <w:rPr>
          <w:rFonts w:asciiTheme="majorBidi" w:hAnsiTheme="majorBidi" w:cstheme="majorBidi"/>
          <w:sz w:val="28"/>
          <w:szCs w:val="28"/>
        </w:rPr>
      </w:pPr>
    </w:p>
    <w:p w:rsidR="007E0734" w:rsidRDefault="007E0734" w:rsidP="007F357D">
      <w:pPr>
        <w:tabs>
          <w:tab w:val="left" w:pos="7366"/>
        </w:tabs>
        <w:spacing w:after="0" w:line="240" w:lineRule="auto"/>
        <w:rPr>
          <w:rFonts w:asciiTheme="majorBidi" w:hAnsiTheme="majorBidi" w:cstheme="majorBidi"/>
          <w:sz w:val="28"/>
          <w:szCs w:val="28"/>
        </w:rPr>
      </w:pPr>
    </w:p>
    <w:p w:rsidR="007E0734" w:rsidRDefault="007E0734" w:rsidP="007F357D">
      <w:pPr>
        <w:spacing w:after="0" w:line="240" w:lineRule="auto"/>
        <w:jc w:val="center"/>
        <w:rPr>
          <w:rFonts w:asciiTheme="majorBidi" w:hAnsiTheme="majorBidi" w:cstheme="majorBidi"/>
          <w:sz w:val="28"/>
          <w:szCs w:val="28"/>
        </w:rPr>
      </w:pPr>
    </w:p>
    <w:p w:rsidR="007E0734" w:rsidRPr="00B01D0D" w:rsidRDefault="007E0734" w:rsidP="007F357D">
      <w:pPr>
        <w:spacing w:after="0" w:line="240" w:lineRule="auto"/>
        <w:jc w:val="center"/>
        <w:rPr>
          <w:rFonts w:asciiTheme="majorBidi" w:hAnsiTheme="majorBidi" w:cstheme="majorBidi"/>
          <w:b/>
          <w:bCs/>
          <w:sz w:val="36"/>
          <w:szCs w:val="36"/>
        </w:rPr>
      </w:pPr>
      <w:r w:rsidRPr="00B01D0D">
        <w:rPr>
          <w:rFonts w:asciiTheme="majorBidi" w:hAnsiTheme="majorBidi" w:cstheme="majorBidi"/>
          <w:b/>
          <w:bCs/>
          <w:sz w:val="36"/>
          <w:szCs w:val="36"/>
        </w:rPr>
        <w:t>DEPARTMENT OF MASS COMMUNICATION</w:t>
      </w:r>
    </w:p>
    <w:p w:rsidR="007E0734" w:rsidRPr="00A4408A" w:rsidRDefault="007E0734" w:rsidP="007F357D">
      <w:pPr>
        <w:spacing w:after="0" w:line="240" w:lineRule="auto"/>
        <w:jc w:val="center"/>
        <w:rPr>
          <w:rFonts w:asciiTheme="majorBidi" w:hAnsiTheme="majorBidi" w:cstheme="majorBidi"/>
          <w:b/>
          <w:bCs/>
          <w:sz w:val="36"/>
          <w:szCs w:val="36"/>
        </w:rPr>
      </w:pPr>
      <w:r w:rsidRPr="00B01D0D">
        <w:rPr>
          <w:rFonts w:asciiTheme="majorBidi" w:hAnsiTheme="majorBidi" w:cstheme="majorBidi"/>
          <w:b/>
          <w:bCs/>
          <w:sz w:val="36"/>
          <w:szCs w:val="36"/>
        </w:rPr>
        <w:t>LAHORE COLLEGE FOR WOMEN UNIVERSITY</w:t>
      </w:r>
    </w:p>
    <w:p w:rsidR="008A54BB" w:rsidRDefault="008A54BB" w:rsidP="000416D5">
      <w:pPr>
        <w:pStyle w:val="NormalWeb"/>
        <w:spacing w:after="0" w:afterAutospacing="0" w:line="360" w:lineRule="atLeast"/>
        <w:rPr>
          <w:rStyle w:val="Strong"/>
          <w:rFonts w:asciiTheme="majorBidi" w:hAnsiTheme="majorBidi" w:cstheme="majorBidi"/>
          <w:color w:val="26292C"/>
        </w:rPr>
      </w:pPr>
    </w:p>
    <w:p w:rsidR="000416D5" w:rsidRPr="00B219BF" w:rsidRDefault="000416D5" w:rsidP="000416D5">
      <w:pPr>
        <w:pStyle w:val="NormalWeb"/>
        <w:spacing w:after="0" w:afterAutospacing="0" w:line="360" w:lineRule="atLeast"/>
        <w:rPr>
          <w:rFonts w:asciiTheme="majorBidi" w:hAnsiTheme="majorBidi" w:cstheme="majorBidi"/>
          <w:color w:val="26292C"/>
        </w:rPr>
      </w:pPr>
      <w:r w:rsidRPr="00B219BF">
        <w:rPr>
          <w:rStyle w:val="Strong"/>
          <w:rFonts w:asciiTheme="majorBidi" w:hAnsiTheme="majorBidi" w:cstheme="majorBidi"/>
          <w:color w:val="26292C"/>
        </w:rPr>
        <w:lastRenderedPageBreak/>
        <w:t>KFC and the shortage of chicken</w:t>
      </w:r>
    </w:p>
    <w:p w:rsidR="000416D5" w:rsidRPr="00B219BF" w:rsidRDefault="000416D5" w:rsidP="009A6506">
      <w:pPr>
        <w:pStyle w:val="NormalWeb"/>
        <w:spacing w:after="0" w:afterAutospacing="0" w:line="276" w:lineRule="auto"/>
        <w:rPr>
          <w:rFonts w:asciiTheme="majorBidi" w:hAnsiTheme="majorBidi" w:cstheme="majorBidi"/>
          <w:color w:val="26292C"/>
        </w:rPr>
      </w:pPr>
      <w:r w:rsidRPr="00B219BF">
        <w:rPr>
          <w:rFonts w:asciiTheme="majorBidi" w:hAnsiTheme="majorBidi" w:cstheme="majorBidi"/>
          <w:color w:val="26292C"/>
        </w:rPr>
        <w:t>In February 2018, KFC had to close more than half of its 900 stores in the United Kingdom because of a shortage of…chicken.</w:t>
      </w:r>
    </w:p>
    <w:p w:rsidR="000416D5" w:rsidRPr="00B219BF" w:rsidRDefault="000416D5" w:rsidP="009A6506">
      <w:pPr>
        <w:pStyle w:val="NormalWeb"/>
        <w:spacing w:after="0" w:afterAutospacing="0" w:line="276" w:lineRule="auto"/>
        <w:rPr>
          <w:rFonts w:asciiTheme="majorBidi" w:hAnsiTheme="majorBidi" w:cstheme="majorBidi"/>
          <w:color w:val="26292C"/>
        </w:rPr>
      </w:pPr>
      <w:r w:rsidRPr="00B219BF">
        <w:rPr>
          <w:rFonts w:asciiTheme="majorBidi" w:hAnsiTheme="majorBidi" w:cstheme="majorBidi"/>
          <w:color w:val="26292C"/>
        </w:rPr>
        <w:t>The social and mainstream media enjoyed the irony of a chicken shop without any chicken and went to town on the story.</w:t>
      </w:r>
    </w:p>
    <w:p w:rsidR="000416D5" w:rsidRPr="00B219BF" w:rsidRDefault="000416D5" w:rsidP="009A6506">
      <w:pPr>
        <w:pStyle w:val="NormalWeb"/>
        <w:spacing w:after="0" w:afterAutospacing="0" w:line="276" w:lineRule="auto"/>
        <w:rPr>
          <w:rFonts w:asciiTheme="majorBidi" w:hAnsiTheme="majorBidi" w:cstheme="majorBidi"/>
          <w:color w:val="26292C"/>
        </w:rPr>
      </w:pPr>
      <w:r w:rsidRPr="00B219BF">
        <w:rPr>
          <w:rFonts w:asciiTheme="majorBidi" w:hAnsiTheme="majorBidi" w:cstheme="majorBidi"/>
          <w:color w:val="26292C"/>
        </w:rPr>
        <w:t>The cause was a delivery problem after the chain switched its contract to DHL which said that due to ‘administrative problems’ a number of deliveries were cancelled or delayed.</w:t>
      </w:r>
    </w:p>
    <w:p w:rsidR="000416D5" w:rsidRPr="00B219BF" w:rsidRDefault="000416D5" w:rsidP="009A6506">
      <w:pPr>
        <w:pStyle w:val="NormalWeb"/>
        <w:spacing w:after="0" w:afterAutospacing="0" w:line="276" w:lineRule="auto"/>
        <w:rPr>
          <w:rFonts w:asciiTheme="majorBidi" w:hAnsiTheme="majorBidi" w:cstheme="majorBidi"/>
          <w:color w:val="26292C"/>
        </w:rPr>
      </w:pPr>
      <w:r w:rsidRPr="00B219BF">
        <w:rPr>
          <w:rFonts w:asciiTheme="majorBidi" w:hAnsiTheme="majorBidi" w:cstheme="majorBidi"/>
          <w:color w:val="26292C"/>
        </w:rPr>
        <w:t>Loyal customers vented on Twitter and took their families to McDonalds. Some even complained to their local politicians.</w:t>
      </w:r>
    </w:p>
    <w:p w:rsidR="000416D5" w:rsidRPr="00B219BF" w:rsidRDefault="000416D5" w:rsidP="009A6506">
      <w:pPr>
        <w:pStyle w:val="NormalWeb"/>
        <w:spacing w:after="0" w:afterAutospacing="0" w:line="276" w:lineRule="auto"/>
        <w:rPr>
          <w:rFonts w:asciiTheme="majorBidi" w:hAnsiTheme="majorBidi" w:cstheme="majorBidi"/>
          <w:color w:val="26292C"/>
        </w:rPr>
      </w:pPr>
      <w:r w:rsidRPr="00B219BF">
        <w:rPr>
          <w:rFonts w:asciiTheme="majorBidi" w:hAnsiTheme="majorBidi" w:cstheme="majorBidi"/>
          <w:color w:val="26292C"/>
        </w:rPr>
        <w:t>Then KFC, even while struggling to get the restaurants re-opened, managed to switch the narrative entirely.</w:t>
      </w:r>
    </w:p>
    <w:p w:rsidR="000416D5" w:rsidRPr="00B219BF" w:rsidRDefault="000416D5" w:rsidP="009A6506">
      <w:pPr>
        <w:pStyle w:val="NormalWeb"/>
        <w:spacing w:after="0" w:afterAutospacing="0" w:line="276" w:lineRule="auto"/>
        <w:rPr>
          <w:rFonts w:asciiTheme="majorBidi" w:hAnsiTheme="majorBidi" w:cstheme="majorBidi"/>
          <w:color w:val="26292C"/>
        </w:rPr>
      </w:pPr>
      <w:r w:rsidRPr="00B219BF">
        <w:rPr>
          <w:rFonts w:asciiTheme="majorBidi" w:hAnsiTheme="majorBidi" w:cstheme="majorBidi"/>
          <w:color w:val="26292C"/>
        </w:rPr>
        <w:t>It ran an apology advertisement that was extremely funny (especially to the brand’s core younger consumers) while taking ownership of the problem.</w:t>
      </w:r>
    </w:p>
    <w:p w:rsidR="000416D5" w:rsidRPr="00B219BF" w:rsidRDefault="000416D5" w:rsidP="009A6506">
      <w:pPr>
        <w:pStyle w:val="NormalWeb"/>
        <w:spacing w:after="0" w:afterAutospacing="0" w:line="276" w:lineRule="auto"/>
        <w:rPr>
          <w:rFonts w:asciiTheme="majorBidi" w:hAnsiTheme="majorBidi" w:cstheme="majorBidi"/>
          <w:color w:val="26292C"/>
        </w:rPr>
      </w:pPr>
      <w:r w:rsidRPr="00B219BF">
        <w:rPr>
          <w:rFonts w:asciiTheme="majorBidi" w:hAnsiTheme="majorBidi" w:cstheme="majorBidi"/>
          <w:color w:val="26292C"/>
        </w:rPr>
        <w:t>The company was widely applauded by customers and the media for its deft handling of the situation and became the poster child for how well to handle a crisis.</w:t>
      </w:r>
    </w:p>
    <w:p w:rsidR="000416D5" w:rsidRPr="000416D5" w:rsidRDefault="000416D5" w:rsidP="009A6506">
      <w:pPr>
        <w:spacing w:before="100" w:beforeAutospacing="1" w:after="0"/>
        <w:rPr>
          <w:rFonts w:asciiTheme="majorBidi" w:eastAsia="Times New Roman" w:hAnsiTheme="majorBidi" w:cstheme="majorBidi"/>
          <w:color w:val="26292C"/>
          <w:sz w:val="24"/>
          <w:szCs w:val="24"/>
        </w:rPr>
      </w:pPr>
      <w:r w:rsidRPr="000416D5">
        <w:rPr>
          <w:rFonts w:asciiTheme="majorBidi" w:eastAsia="Times New Roman" w:hAnsiTheme="majorBidi" w:cstheme="majorBidi"/>
          <w:color w:val="26292C"/>
          <w:sz w:val="24"/>
          <w:szCs w:val="24"/>
        </w:rPr>
        <w:t>Among the key elements in a best-in-clas</w:t>
      </w:r>
      <w:r w:rsidRPr="000416D5">
        <w:rPr>
          <w:rFonts w:asciiTheme="majorBidi" w:eastAsia="Times New Roman" w:hAnsiTheme="majorBidi" w:cstheme="majorBidi"/>
          <w:sz w:val="24"/>
          <w:szCs w:val="24"/>
        </w:rPr>
        <w:t>s </w:t>
      </w:r>
      <w:hyperlink r:id="rId6" w:history="1">
        <w:r w:rsidRPr="00B219BF">
          <w:rPr>
            <w:rFonts w:asciiTheme="majorBidi" w:eastAsia="Times New Roman" w:hAnsiTheme="majorBidi" w:cstheme="majorBidi"/>
            <w:sz w:val="24"/>
            <w:szCs w:val="24"/>
          </w:rPr>
          <w:t>crisis response plan</w:t>
        </w:r>
      </w:hyperlink>
      <w:r w:rsidRPr="000416D5">
        <w:rPr>
          <w:rFonts w:asciiTheme="majorBidi" w:eastAsia="Times New Roman" w:hAnsiTheme="majorBidi" w:cstheme="majorBidi"/>
          <w:color w:val="26292C"/>
          <w:sz w:val="24"/>
          <w:szCs w:val="24"/>
        </w:rPr>
        <w:t> are:</w:t>
      </w:r>
    </w:p>
    <w:p w:rsidR="000416D5" w:rsidRPr="000416D5" w:rsidRDefault="000416D5" w:rsidP="009A6506">
      <w:pPr>
        <w:numPr>
          <w:ilvl w:val="0"/>
          <w:numId w:val="1"/>
        </w:numPr>
        <w:spacing w:before="100" w:beforeAutospacing="1" w:after="0"/>
        <w:rPr>
          <w:rFonts w:asciiTheme="majorBidi" w:eastAsia="Times New Roman" w:hAnsiTheme="majorBidi" w:cstheme="majorBidi"/>
          <w:color w:val="26292C"/>
          <w:sz w:val="24"/>
          <w:szCs w:val="24"/>
        </w:rPr>
      </w:pPr>
      <w:r w:rsidRPr="000416D5">
        <w:rPr>
          <w:rFonts w:asciiTheme="majorBidi" w:eastAsia="Times New Roman" w:hAnsiTheme="majorBidi" w:cstheme="majorBidi"/>
          <w:color w:val="26292C"/>
          <w:sz w:val="24"/>
          <w:szCs w:val="24"/>
        </w:rPr>
        <w:t>An understanding of the brand’s key stakeholder, particularly the core consumers. Who are they? Where are they? What are there key considerations? What’s likely to be on their minds when the brand is facing challenges.</w:t>
      </w:r>
    </w:p>
    <w:p w:rsidR="000416D5" w:rsidRPr="000416D5" w:rsidRDefault="000416D5" w:rsidP="009A6506">
      <w:pPr>
        <w:numPr>
          <w:ilvl w:val="0"/>
          <w:numId w:val="1"/>
        </w:numPr>
        <w:spacing w:before="100" w:beforeAutospacing="1" w:after="0"/>
        <w:rPr>
          <w:rFonts w:asciiTheme="majorBidi" w:eastAsia="Times New Roman" w:hAnsiTheme="majorBidi" w:cstheme="majorBidi"/>
          <w:color w:val="26292C"/>
          <w:sz w:val="24"/>
          <w:szCs w:val="24"/>
        </w:rPr>
      </w:pPr>
      <w:r w:rsidRPr="000416D5">
        <w:rPr>
          <w:rFonts w:asciiTheme="majorBidi" w:eastAsia="Times New Roman" w:hAnsiTheme="majorBidi" w:cstheme="majorBidi"/>
          <w:color w:val="26292C"/>
          <w:sz w:val="24"/>
          <w:szCs w:val="24"/>
        </w:rPr>
        <w:t>An understanding of the brand’s promise and ‘voice’. How is it positioned? What’s likely to support or break the trust in the brand in how it responds to a crisis.</w:t>
      </w:r>
    </w:p>
    <w:p w:rsidR="000416D5" w:rsidRPr="000416D5" w:rsidRDefault="000416D5" w:rsidP="009A6506">
      <w:pPr>
        <w:spacing w:before="100" w:beforeAutospacing="1" w:after="0"/>
        <w:rPr>
          <w:rFonts w:asciiTheme="majorBidi" w:eastAsia="Times New Roman" w:hAnsiTheme="majorBidi" w:cstheme="majorBidi"/>
          <w:color w:val="26292C"/>
          <w:sz w:val="24"/>
          <w:szCs w:val="24"/>
        </w:rPr>
      </w:pPr>
      <w:r w:rsidRPr="000416D5">
        <w:rPr>
          <w:rFonts w:asciiTheme="majorBidi" w:eastAsia="Times New Roman" w:hAnsiTheme="majorBidi" w:cstheme="majorBidi"/>
          <w:color w:val="26292C"/>
          <w:sz w:val="24"/>
          <w:szCs w:val="24"/>
        </w:rPr>
        <w:t>KFC’s clever, authentic and borderline obscene response showed it deeply understood both these factors.</w:t>
      </w:r>
    </w:p>
    <w:p w:rsidR="000416D5" w:rsidRPr="000416D5" w:rsidRDefault="000416D5" w:rsidP="009A6506">
      <w:pPr>
        <w:spacing w:before="100" w:beforeAutospacing="1" w:after="0"/>
        <w:rPr>
          <w:rFonts w:asciiTheme="majorBidi" w:eastAsia="Times New Roman" w:hAnsiTheme="majorBidi" w:cstheme="majorBidi"/>
          <w:color w:val="26292C"/>
          <w:sz w:val="24"/>
          <w:szCs w:val="24"/>
        </w:rPr>
      </w:pPr>
      <w:r w:rsidRPr="000416D5">
        <w:rPr>
          <w:rFonts w:asciiTheme="majorBidi" w:eastAsia="Times New Roman" w:hAnsiTheme="majorBidi" w:cstheme="majorBidi"/>
          <w:color w:val="26292C"/>
          <w:sz w:val="24"/>
          <w:szCs w:val="24"/>
        </w:rPr>
        <w:t>It knew its audience (young, hip and irreverent) and it followed through in exactly the kind of tone and language that was consistent with how the brand was positioned in other, more positive marketing.</w:t>
      </w:r>
    </w:p>
    <w:p w:rsidR="000416D5" w:rsidRPr="000416D5" w:rsidRDefault="000416D5" w:rsidP="009A6506">
      <w:pPr>
        <w:spacing w:before="100" w:beforeAutospacing="1" w:after="0"/>
        <w:rPr>
          <w:rFonts w:ascii="Arial" w:eastAsia="Times New Roman" w:hAnsi="Arial" w:cs="Arial"/>
          <w:color w:val="26292C"/>
          <w:sz w:val="30"/>
          <w:szCs w:val="30"/>
        </w:rPr>
      </w:pPr>
      <w:r w:rsidRPr="000416D5">
        <w:rPr>
          <w:rFonts w:asciiTheme="majorBidi" w:eastAsia="Times New Roman" w:hAnsiTheme="majorBidi" w:cstheme="majorBidi"/>
          <w:color w:val="26292C"/>
          <w:sz w:val="24"/>
          <w:szCs w:val="24"/>
        </w:rPr>
        <w:t>The result was a swift abatement of the criticism for the closed stores – and the sound of widespread applause for a model crisis response.</w:t>
      </w:r>
    </w:p>
    <w:p w:rsidR="00B00CF5" w:rsidRDefault="00B00CF5" w:rsidP="009A6506"/>
    <w:p w:rsidR="000416D5" w:rsidRDefault="000416D5"/>
    <w:p w:rsidR="000416D5" w:rsidRDefault="008A54BB">
      <w:hyperlink r:id="rId7" w:history="1">
        <w:r w:rsidR="000416D5">
          <w:rPr>
            <w:rStyle w:val="Hyperlink"/>
          </w:rPr>
          <w:t>https://www.rockdovesolutions.com/blog/three-recent-crisis-management-case-studies-that-we-can-learn-from</w:t>
        </w:r>
      </w:hyperlink>
    </w:p>
    <w:p w:rsidR="000416D5" w:rsidRPr="000416D5" w:rsidRDefault="000416D5" w:rsidP="000416D5">
      <w:pPr>
        <w:shd w:val="clear" w:color="auto" w:fill="FFFFFF"/>
        <w:spacing w:after="0" w:line="240" w:lineRule="auto"/>
        <w:outlineLvl w:val="1"/>
        <w:rPr>
          <w:rFonts w:asciiTheme="majorBidi" w:eastAsia="Times New Roman" w:hAnsiTheme="majorBidi" w:cstheme="majorBidi"/>
          <w:b/>
          <w:bCs/>
          <w:color w:val="111111"/>
          <w:spacing w:val="-3"/>
          <w:sz w:val="24"/>
          <w:szCs w:val="24"/>
        </w:rPr>
      </w:pPr>
      <w:r w:rsidRPr="000416D5">
        <w:rPr>
          <w:rFonts w:asciiTheme="majorBidi" w:eastAsia="Times New Roman" w:hAnsiTheme="majorBidi" w:cstheme="majorBidi"/>
          <w:b/>
          <w:bCs/>
          <w:color w:val="111111"/>
          <w:spacing w:val="-3"/>
          <w:sz w:val="24"/>
          <w:szCs w:val="24"/>
        </w:rPr>
        <w:t>Johnson &amp; Johnson's cyanide-laced Tylenol capsules (1982)</w:t>
      </w:r>
    </w:p>
    <w:p w:rsidR="000416D5" w:rsidRPr="00B219BF" w:rsidRDefault="000416D5">
      <w:pPr>
        <w:rPr>
          <w:rFonts w:asciiTheme="majorBidi" w:hAnsiTheme="majorBidi" w:cstheme="majorBidi"/>
          <w:sz w:val="24"/>
          <w:szCs w:val="24"/>
        </w:rPr>
      </w:pPr>
    </w:p>
    <w:p w:rsidR="000416D5" w:rsidRPr="00B219BF" w:rsidRDefault="000416D5" w:rsidP="000416D5">
      <w:pPr>
        <w:pStyle w:val="NormalWeb"/>
        <w:shd w:val="clear" w:color="auto" w:fill="FFFFFF"/>
        <w:rPr>
          <w:rFonts w:asciiTheme="majorBidi" w:hAnsiTheme="majorBidi" w:cstheme="majorBidi"/>
          <w:color w:val="111111"/>
        </w:rPr>
      </w:pPr>
      <w:r w:rsidRPr="00B219BF">
        <w:rPr>
          <w:rStyle w:val="Strong"/>
          <w:rFonts w:asciiTheme="majorBidi" w:hAnsiTheme="majorBidi" w:cstheme="majorBidi"/>
          <w:color w:val="111111"/>
        </w:rPr>
        <w:t>The crisis:</w:t>
      </w:r>
      <w:r w:rsidRPr="00B219BF">
        <w:rPr>
          <w:rFonts w:asciiTheme="majorBidi" w:hAnsiTheme="majorBidi" w:cstheme="majorBidi"/>
          <w:color w:val="111111"/>
        </w:rPr>
        <w:t> Seven people died after taking extra-strength Tylenol capsules that had been laced with potassium cyanide, a deadly poison. The killer was never found.</w:t>
      </w:r>
    </w:p>
    <w:p w:rsidR="000416D5" w:rsidRPr="00B219BF" w:rsidRDefault="000416D5" w:rsidP="000416D5">
      <w:pPr>
        <w:pStyle w:val="NormalWeb"/>
        <w:shd w:val="clear" w:color="auto" w:fill="FFFFFF"/>
        <w:rPr>
          <w:rFonts w:asciiTheme="majorBidi" w:hAnsiTheme="majorBidi" w:cstheme="majorBidi"/>
          <w:color w:val="111111"/>
        </w:rPr>
      </w:pPr>
      <w:r w:rsidRPr="00B219BF">
        <w:rPr>
          <w:rStyle w:val="Strong"/>
          <w:rFonts w:asciiTheme="majorBidi" w:hAnsiTheme="majorBidi" w:cstheme="majorBidi"/>
          <w:color w:val="111111"/>
        </w:rPr>
        <w:t>How J&amp;J responded:</w:t>
      </w:r>
      <w:r w:rsidRPr="00B219BF">
        <w:rPr>
          <w:rFonts w:asciiTheme="majorBidi" w:hAnsiTheme="majorBidi" w:cstheme="majorBidi"/>
          <w:color w:val="111111"/>
        </w:rPr>
        <w:t> The company put customer safety first. It quickly pulled 31 million bottles of Tylenol -- $100 million worth -- off the shelves and stopped all production and advertising of the product. It also got involved with the Chicago Police, FBI, and FDA in the search for the killer, and offered up a $100,000 reward.</w:t>
      </w:r>
    </w:p>
    <w:p w:rsidR="000416D5" w:rsidRDefault="000416D5" w:rsidP="000416D5">
      <w:pPr>
        <w:pStyle w:val="NormalWeb"/>
        <w:shd w:val="clear" w:color="auto" w:fill="FFFFFF"/>
        <w:rPr>
          <w:rFonts w:asciiTheme="majorBidi" w:hAnsiTheme="majorBidi" w:cstheme="majorBidi"/>
          <w:color w:val="111111"/>
        </w:rPr>
      </w:pPr>
      <w:r w:rsidRPr="00B219BF">
        <w:rPr>
          <w:rFonts w:asciiTheme="majorBidi" w:hAnsiTheme="majorBidi" w:cstheme="majorBidi"/>
          <w:color w:val="111111"/>
        </w:rPr>
        <w:t>Post-crisis, the company reintroduced Tylenol with new tamper-resistant packaging and $2.50-off coupons.</w:t>
      </w:r>
    </w:p>
    <w:p w:rsidR="00F552D5" w:rsidRPr="00BF6C42" w:rsidRDefault="00BF6C42" w:rsidP="00BF6C42">
      <w:pPr>
        <w:rPr>
          <w:rFonts w:asciiTheme="majorBidi" w:hAnsiTheme="majorBidi" w:cstheme="majorBidi"/>
          <w:sz w:val="24"/>
          <w:szCs w:val="24"/>
        </w:rPr>
      </w:pPr>
      <w:r w:rsidRPr="00BF6C42">
        <w:rPr>
          <w:rFonts w:asciiTheme="majorBidi" w:hAnsiTheme="majorBidi" w:cstheme="majorBidi"/>
          <w:sz w:val="24"/>
          <w:szCs w:val="24"/>
        </w:rPr>
        <w:t>he company went all in with a customer-centric approach. They recalled $100m worth of Tylenol, worked closely with the FBI and offered up a $100,000 reward for information on the killer. They reintroduced their products after the crisis with tamper-proof packaging. </w:t>
      </w:r>
    </w:p>
    <w:p w:rsidR="00F552D5" w:rsidRPr="00BF6C42" w:rsidRDefault="00BF6C42" w:rsidP="00BF6C42">
      <w:pPr>
        <w:rPr>
          <w:rFonts w:asciiTheme="majorBidi" w:hAnsiTheme="majorBidi" w:cstheme="majorBidi"/>
          <w:sz w:val="24"/>
          <w:szCs w:val="24"/>
        </w:rPr>
      </w:pPr>
      <w:r w:rsidRPr="00BF6C42">
        <w:rPr>
          <w:rFonts w:asciiTheme="majorBidi" w:hAnsiTheme="majorBidi" w:cstheme="majorBidi"/>
          <w:sz w:val="24"/>
          <w:szCs w:val="24"/>
        </w:rPr>
        <w:t>The way J&amp;J dealt with this situation, putting the customer first, is widely regarded as one of the best examples of crisis management in history.</w:t>
      </w:r>
    </w:p>
    <w:p w:rsidR="000416D5" w:rsidRDefault="000416D5"/>
    <w:p w:rsidR="000416D5" w:rsidRDefault="008A54BB">
      <w:hyperlink r:id="rId8" w:anchor="johnson-and-johnsons-cyanide-laced-tylenol-capsules-1982-1" w:history="1">
        <w:r w:rsidR="000416D5">
          <w:rPr>
            <w:rStyle w:val="Hyperlink"/>
          </w:rPr>
          <w:t>https://www.businessinsider.com/pr-disasters-crisis-management-2011-5#johnson-and-johnsons-cyanide-laced-tylenol-capsules-1982-1</w:t>
        </w:r>
      </w:hyperlink>
    </w:p>
    <w:p w:rsidR="000416D5" w:rsidRPr="00B219BF" w:rsidRDefault="000416D5">
      <w:pPr>
        <w:rPr>
          <w:rFonts w:asciiTheme="majorBidi" w:hAnsiTheme="majorBidi" w:cstheme="majorBidi"/>
          <w:b/>
          <w:bCs/>
          <w:sz w:val="24"/>
          <w:szCs w:val="24"/>
        </w:rPr>
      </w:pPr>
      <w:r w:rsidRPr="00B219BF">
        <w:rPr>
          <w:rFonts w:asciiTheme="majorBidi" w:hAnsiTheme="majorBidi" w:cstheme="majorBidi"/>
          <w:b/>
          <w:bCs/>
          <w:sz w:val="24"/>
          <w:szCs w:val="24"/>
        </w:rPr>
        <w:t>Toyota</w:t>
      </w:r>
    </w:p>
    <w:p w:rsidR="000416D5" w:rsidRPr="00B219BF" w:rsidRDefault="000416D5" w:rsidP="000416D5">
      <w:pPr>
        <w:pStyle w:val="NormalWeb"/>
        <w:shd w:val="clear" w:color="auto" w:fill="FFFFFF"/>
        <w:rPr>
          <w:rFonts w:asciiTheme="majorBidi" w:hAnsiTheme="majorBidi" w:cstheme="majorBidi"/>
          <w:color w:val="111111"/>
        </w:rPr>
      </w:pPr>
      <w:r w:rsidRPr="00B219BF">
        <w:rPr>
          <w:rStyle w:val="Strong"/>
          <w:rFonts w:asciiTheme="majorBidi" w:hAnsiTheme="majorBidi" w:cstheme="majorBidi"/>
          <w:color w:val="111111"/>
        </w:rPr>
        <w:t>The crisis: </w:t>
      </w:r>
      <w:r w:rsidRPr="00B219BF">
        <w:rPr>
          <w:rFonts w:asciiTheme="majorBidi" w:hAnsiTheme="majorBidi" w:cstheme="majorBidi"/>
          <w:color w:val="111111"/>
        </w:rPr>
        <w:t>Toyota recalled a total of 8.8 million vehicles for safety defects, including a problem where the car's accelerator would jam, which caused multiple deaths.</w:t>
      </w:r>
    </w:p>
    <w:p w:rsidR="000416D5" w:rsidRPr="00B219BF" w:rsidRDefault="000416D5" w:rsidP="000416D5">
      <w:pPr>
        <w:pStyle w:val="NormalWeb"/>
        <w:shd w:val="clear" w:color="auto" w:fill="FFFFFF"/>
        <w:rPr>
          <w:rFonts w:asciiTheme="majorBidi" w:hAnsiTheme="majorBidi" w:cstheme="majorBidi"/>
          <w:color w:val="111111"/>
        </w:rPr>
      </w:pPr>
      <w:r w:rsidRPr="00B219BF">
        <w:rPr>
          <w:rStyle w:val="Strong"/>
          <w:rFonts w:asciiTheme="majorBidi" w:hAnsiTheme="majorBidi" w:cstheme="majorBidi"/>
          <w:color w:val="111111"/>
        </w:rPr>
        <w:t>How Toyota responded: </w:t>
      </w:r>
      <w:r w:rsidRPr="00B219BF">
        <w:rPr>
          <w:rFonts w:asciiTheme="majorBidi" w:hAnsiTheme="majorBidi" w:cstheme="majorBidi"/>
          <w:color w:val="111111"/>
        </w:rPr>
        <w:t>Toyota initially couldn't figure out the exact problem, but it sent out PR teams to try and stop the media backlash anyway. The upper management was invisible in the early stages of the crisis, skewing public perception further against the company.</w:t>
      </w:r>
    </w:p>
    <w:p w:rsidR="000416D5" w:rsidRPr="00B219BF" w:rsidRDefault="000416D5" w:rsidP="000416D5">
      <w:pPr>
        <w:pStyle w:val="NormalWeb"/>
        <w:shd w:val="clear" w:color="auto" w:fill="FFFFFF"/>
        <w:rPr>
          <w:rFonts w:asciiTheme="majorBidi" w:hAnsiTheme="majorBidi" w:cstheme="majorBidi"/>
          <w:color w:val="111111"/>
        </w:rPr>
      </w:pPr>
      <w:r w:rsidRPr="00B219BF">
        <w:rPr>
          <w:rFonts w:asciiTheme="majorBidi" w:hAnsiTheme="majorBidi" w:cstheme="majorBidi"/>
          <w:color w:val="111111"/>
        </w:rPr>
        <w:t>Toyota's response was slow, with devastating results. But it served as a wake-up call for the company, which somehow turned it around in the months following the debacle.</w:t>
      </w:r>
    </w:p>
    <w:p w:rsidR="000416D5" w:rsidRPr="00B219BF" w:rsidRDefault="000416D5" w:rsidP="000416D5">
      <w:pPr>
        <w:pStyle w:val="NormalWeb"/>
        <w:shd w:val="clear" w:color="auto" w:fill="FFFFFF"/>
        <w:rPr>
          <w:rFonts w:asciiTheme="majorBidi" w:hAnsiTheme="majorBidi" w:cstheme="majorBidi"/>
          <w:color w:val="111111"/>
        </w:rPr>
      </w:pPr>
      <w:r w:rsidRPr="00B219BF">
        <w:rPr>
          <w:rFonts w:asciiTheme="majorBidi" w:hAnsiTheme="majorBidi" w:cstheme="majorBidi"/>
          <w:color w:val="111111"/>
        </w:rPr>
        <w:lastRenderedPageBreak/>
        <w:t>The company </w:t>
      </w:r>
      <w:r w:rsidRPr="00B219BF">
        <w:rPr>
          <w:rStyle w:val="Emphasis"/>
          <w:rFonts w:asciiTheme="majorBidi" w:hAnsiTheme="majorBidi" w:cstheme="majorBidi"/>
          <w:color w:val="111111"/>
        </w:rPr>
        <w:t>failed miserably</w:t>
      </w:r>
      <w:r w:rsidRPr="00B219BF">
        <w:rPr>
          <w:rFonts w:asciiTheme="majorBidi" w:hAnsiTheme="majorBidi" w:cstheme="majorBidi"/>
          <w:color w:val="111111"/>
        </w:rPr>
        <w:t> in its initial crisis management, but that's what makes Toyota's case so intriguing. Despite its monumental mistakes early on, Toyota still bounced back. Why?</w:t>
      </w:r>
    </w:p>
    <w:p w:rsidR="000416D5" w:rsidRPr="00B219BF" w:rsidRDefault="000416D5" w:rsidP="000416D5">
      <w:pPr>
        <w:pStyle w:val="NormalWeb"/>
        <w:shd w:val="clear" w:color="auto" w:fill="FFFFFF"/>
        <w:rPr>
          <w:rFonts w:asciiTheme="majorBidi" w:hAnsiTheme="majorBidi" w:cstheme="majorBidi"/>
          <w:color w:val="111111"/>
        </w:rPr>
      </w:pPr>
      <w:r w:rsidRPr="00B219BF">
        <w:rPr>
          <w:rFonts w:asciiTheme="majorBidi" w:hAnsiTheme="majorBidi" w:cstheme="majorBidi"/>
          <w:color w:val="111111"/>
        </w:rPr>
        <w:t>It didn't take long for the public to remember Toyota's previously stellar reputation.  The company offered extended warranties and pumped up marketing, leveraging its long-term track record and reassuring consumers about safety.</w:t>
      </w:r>
    </w:p>
    <w:p w:rsidR="000416D5" w:rsidRPr="00B219BF" w:rsidRDefault="000416D5" w:rsidP="000416D5">
      <w:pPr>
        <w:pStyle w:val="NormalWeb"/>
        <w:shd w:val="clear" w:color="auto" w:fill="FFFFFF"/>
        <w:rPr>
          <w:rFonts w:asciiTheme="majorBidi" w:hAnsiTheme="majorBidi" w:cstheme="majorBidi"/>
          <w:color w:val="111111"/>
        </w:rPr>
      </w:pPr>
      <w:r w:rsidRPr="00B219BF">
        <w:rPr>
          <w:rFonts w:asciiTheme="majorBidi" w:hAnsiTheme="majorBidi" w:cstheme="majorBidi"/>
          <w:color w:val="111111"/>
        </w:rPr>
        <w:t>Its ads in the following months were more thoughtful and sincere, showing the company's dedication to fixing the problem. Toyota's executives -- especially in the US -- became more visible, speaking to the media and becoming active in the investigations.</w:t>
      </w:r>
    </w:p>
    <w:p w:rsidR="000416D5" w:rsidRPr="00B219BF" w:rsidRDefault="000416D5" w:rsidP="000416D5">
      <w:pPr>
        <w:pStyle w:val="NormalWeb"/>
        <w:shd w:val="clear" w:color="auto" w:fill="FFFFFF"/>
        <w:rPr>
          <w:rFonts w:asciiTheme="majorBidi" w:hAnsiTheme="majorBidi" w:cstheme="majorBidi"/>
          <w:color w:val="111111"/>
        </w:rPr>
      </w:pPr>
      <w:r w:rsidRPr="00B219BF">
        <w:rPr>
          <w:rStyle w:val="Strong"/>
          <w:rFonts w:asciiTheme="majorBidi" w:hAnsiTheme="majorBidi" w:cstheme="majorBidi"/>
          <w:color w:val="111111"/>
        </w:rPr>
        <w:t>The result: </w:t>
      </w:r>
      <w:r w:rsidRPr="00B219BF">
        <w:rPr>
          <w:rFonts w:asciiTheme="majorBidi" w:hAnsiTheme="majorBidi" w:cstheme="majorBidi"/>
          <w:color w:val="111111"/>
        </w:rPr>
        <w:t>The Toyota brand showcased its resiliency, with its positive reputation built up over decades of good performance. The company leveraged this, focusing its marketing once again on safety and its proven track record. It had to show that this disaster -- including its own horrible mishandling of the situation -- was an aberration.</w:t>
      </w:r>
    </w:p>
    <w:p w:rsidR="000416D5" w:rsidRPr="00B219BF" w:rsidRDefault="000416D5" w:rsidP="000416D5">
      <w:pPr>
        <w:pStyle w:val="NormalWeb"/>
        <w:shd w:val="clear" w:color="auto" w:fill="FFFFFF"/>
        <w:rPr>
          <w:rFonts w:asciiTheme="majorBidi" w:hAnsiTheme="majorBidi" w:cstheme="majorBidi"/>
          <w:color w:val="111111"/>
        </w:rPr>
      </w:pPr>
      <w:r w:rsidRPr="00B219BF">
        <w:rPr>
          <w:rFonts w:asciiTheme="majorBidi" w:hAnsiTheme="majorBidi" w:cstheme="majorBidi"/>
          <w:color w:val="111111"/>
        </w:rPr>
        <w:t>And it worked, with a little bit a of luck. NASA exonerated Toyota of the blame for most of the accidents in 2011 and the company's brand equity leapt 11% this year, according to WPP.</w:t>
      </w:r>
    </w:p>
    <w:p w:rsidR="000416D5" w:rsidRDefault="008A54BB">
      <w:hyperlink r:id="rId9" w:anchor="jetblues-week-long-operational-breakdown-2007-6" w:history="1">
        <w:r w:rsidR="00B219BF">
          <w:rPr>
            <w:rStyle w:val="Hyperlink"/>
          </w:rPr>
          <w:t>https://www.businessinsider.com/pr-disasters-crisis-management-2011-5#jetblues-week-long-operational-breakdown-2007-6</w:t>
        </w:r>
      </w:hyperlink>
    </w:p>
    <w:p w:rsidR="00B219BF" w:rsidRDefault="00B219BF"/>
    <w:p w:rsidR="00F552D5" w:rsidRPr="00DC727E" w:rsidRDefault="00BF6C42" w:rsidP="00BF6C42">
      <w:pPr>
        <w:rPr>
          <w:sz w:val="24"/>
          <w:szCs w:val="24"/>
        </w:rPr>
      </w:pPr>
      <w:r w:rsidRPr="00DC727E">
        <w:rPr>
          <w:b/>
          <w:bCs/>
          <w:sz w:val="24"/>
          <w:szCs w:val="24"/>
        </w:rPr>
        <w:t>Pepsi’s syringe fiasco</w:t>
      </w:r>
      <w:r w:rsidRPr="00DC727E">
        <w:rPr>
          <w:sz w:val="24"/>
          <w:szCs w:val="24"/>
        </w:rPr>
        <w:t xml:space="preserve"> </w:t>
      </w:r>
    </w:p>
    <w:p w:rsidR="00F552D5" w:rsidRPr="00DC727E" w:rsidRDefault="00BF6C42" w:rsidP="00BF6C42">
      <w:pPr>
        <w:rPr>
          <w:sz w:val="24"/>
          <w:szCs w:val="24"/>
        </w:rPr>
      </w:pPr>
      <w:r w:rsidRPr="00DC727E">
        <w:rPr>
          <w:sz w:val="24"/>
          <w:szCs w:val="24"/>
        </w:rPr>
        <w:t>Pepsi is a worldwide pop provider and is loved by millions, but in 1993, a syringe caused them a lot of trouble.</w:t>
      </w:r>
    </w:p>
    <w:p w:rsidR="00F552D5" w:rsidRPr="00DC727E" w:rsidRDefault="00BF6C42" w:rsidP="00BF6C42">
      <w:pPr>
        <w:rPr>
          <w:sz w:val="24"/>
          <w:szCs w:val="24"/>
        </w:rPr>
      </w:pPr>
      <w:r w:rsidRPr="00DC727E">
        <w:rPr>
          <w:b/>
          <w:bCs/>
          <w:sz w:val="24"/>
          <w:szCs w:val="24"/>
        </w:rPr>
        <w:t>The issue</w:t>
      </w:r>
      <w:r w:rsidRPr="00DC727E">
        <w:rPr>
          <w:sz w:val="24"/>
          <w:szCs w:val="24"/>
        </w:rPr>
        <w:t>:</w:t>
      </w:r>
    </w:p>
    <w:p w:rsidR="00F552D5" w:rsidRPr="00DC727E" w:rsidRDefault="00BF6C42" w:rsidP="00BF6C42">
      <w:pPr>
        <w:rPr>
          <w:sz w:val="24"/>
          <w:szCs w:val="24"/>
        </w:rPr>
      </w:pPr>
      <w:r w:rsidRPr="00DC727E">
        <w:rPr>
          <w:sz w:val="24"/>
          <w:szCs w:val="24"/>
        </w:rPr>
        <w:t xml:space="preserve">A syringe was allegedly found in a can of diet </w:t>
      </w:r>
      <w:proofErr w:type="spellStart"/>
      <w:r w:rsidRPr="00DC727E">
        <w:rPr>
          <w:sz w:val="24"/>
          <w:szCs w:val="24"/>
        </w:rPr>
        <w:t>pepsi</w:t>
      </w:r>
      <w:proofErr w:type="spellEnd"/>
      <w:r w:rsidRPr="00DC727E">
        <w:rPr>
          <w:sz w:val="24"/>
          <w:szCs w:val="24"/>
        </w:rPr>
        <w:t xml:space="preserve"> in Washington, which caused mass outrage and a further 50 reports of syringes being found in cans – all of which turned out to be fabrications.</w:t>
      </w:r>
    </w:p>
    <w:p w:rsidR="00F552D5" w:rsidRPr="00DC727E" w:rsidRDefault="00BF6C42" w:rsidP="00BF6C42">
      <w:pPr>
        <w:rPr>
          <w:sz w:val="24"/>
          <w:szCs w:val="24"/>
        </w:rPr>
      </w:pPr>
      <w:r w:rsidRPr="00DC727E">
        <w:rPr>
          <w:b/>
          <w:bCs/>
          <w:sz w:val="24"/>
          <w:szCs w:val="24"/>
        </w:rPr>
        <w:t>The fix</w:t>
      </w:r>
      <w:r w:rsidRPr="00DC727E">
        <w:rPr>
          <w:sz w:val="24"/>
          <w:szCs w:val="24"/>
        </w:rPr>
        <w:t>:</w:t>
      </w:r>
    </w:p>
    <w:p w:rsidR="00F552D5" w:rsidRPr="00DC727E" w:rsidRDefault="00BF6C42" w:rsidP="00BF6C42">
      <w:pPr>
        <w:rPr>
          <w:sz w:val="24"/>
          <w:szCs w:val="24"/>
        </w:rPr>
      </w:pPr>
      <w:proofErr w:type="spellStart"/>
      <w:r w:rsidRPr="00DC727E">
        <w:rPr>
          <w:sz w:val="24"/>
          <w:szCs w:val="24"/>
        </w:rPr>
        <w:t>Pespi</w:t>
      </w:r>
      <w:proofErr w:type="spellEnd"/>
      <w:r w:rsidRPr="00DC727E">
        <w:rPr>
          <w:sz w:val="24"/>
          <w:szCs w:val="24"/>
        </w:rPr>
        <w:t xml:space="preserve"> was so sure that these accusations were lies that they ran a 4-part video campaign showing their inscrutable canning processes. The main video that won them the fight and ensured everyone remained Pepsi-fans, was of a woman putting a syringe in her can whilst the store shopkeeper wasn’t looking.</w:t>
      </w:r>
    </w:p>
    <w:p w:rsidR="00B219BF" w:rsidRPr="00DC727E" w:rsidRDefault="00BF6C42" w:rsidP="00BF6C42">
      <w:pPr>
        <w:rPr>
          <w:sz w:val="24"/>
          <w:szCs w:val="24"/>
        </w:rPr>
      </w:pPr>
      <w:r w:rsidRPr="00DC727E">
        <w:rPr>
          <w:sz w:val="24"/>
          <w:szCs w:val="24"/>
        </w:rPr>
        <w:lastRenderedPageBreak/>
        <w:t>Pepsi sales fell 2% during the month of syringe-gate, however it bounced straight back the next month due to Pepsi’s aggressive defensive campaign.</w:t>
      </w:r>
    </w:p>
    <w:p w:rsidR="00B219BF" w:rsidRPr="00F934CC" w:rsidRDefault="00B219BF" w:rsidP="00B219BF">
      <w:pPr>
        <w:rPr>
          <w:b/>
          <w:bCs/>
          <w:sz w:val="32"/>
          <w:szCs w:val="32"/>
        </w:rPr>
      </w:pPr>
      <w:proofErr w:type="spellStart"/>
      <w:r w:rsidRPr="00F934CC">
        <w:rPr>
          <w:b/>
          <w:bCs/>
          <w:sz w:val="32"/>
          <w:szCs w:val="32"/>
        </w:rPr>
        <w:t>Kot</w:t>
      </w:r>
      <w:proofErr w:type="spellEnd"/>
      <w:r w:rsidRPr="00F934CC">
        <w:rPr>
          <w:b/>
          <w:bCs/>
          <w:sz w:val="32"/>
          <w:szCs w:val="32"/>
        </w:rPr>
        <w:t xml:space="preserve"> Khawaja Saeed Hospital</w:t>
      </w:r>
    </w:p>
    <w:p w:rsidR="00B219BF" w:rsidRPr="00F934CC" w:rsidRDefault="00B219BF" w:rsidP="00B219BF">
      <w:pPr>
        <w:rPr>
          <w:sz w:val="24"/>
          <w:szCs w:val="24"/>
        </w:rPr>
      </w:pPr>
      <w:proofErr w:type="spellStart"/>
      <w:r w:rsidRPr="00F934CC">
        <w:rPr>
          <w:sz w:val="24"/>
          <w:szCs w:val="24"/>
        </w:rPr>
        <w:t>Govt</w:t>
      </w:r>
      <w:proofErr w:type="spellEnd"/>
      <w:r w:rsidRPr="00F934CC">
        <w:rPr>
          <w:sz w:val="24"/>
          <w:szCs w:val="24"/>
        </w:rPr>
        <w:t xml:space="preserve"> </w:t>
      </w:r>
      <w:proofErr w:type="spellStart"/>
      <w:r w:rsidRPr="00F934CC">
        <w:rPr>
          <w:sz w:val="24"/>
          <w:szCs w:val="24"/>
        </w:rPr>
        <w:t>Kot</w:t>
      </w:r>
      <w:proofErr w:type="spellEnd"/>
      <w:r w:rsidRPr="00F934CC">
        <w:rPr>
          <w:sz w:val="24"/>
          <w:szCs w:val="24"/>
        </w:rPr>
        <w:t xml:space="preserve"> </w:t>
      </w:r>
      <w:proofErr w:type="spellStart"/>
      <w:r w:rsidRPr="00F934CC">
        <w:rPr>
          <w:sz w:val="24"/>
          <w:szCs w:val="24"/>
        </w:rPr>
        <w:t>khawaja</w:t>
      </w:r>
      <w:proofErr w:type="spellEnd"/>
      <w:r w:rsidRPr="00F934CC">
        <w:rPr>
          <w:sz w:val="24"/>
          <w:szCs w:val="24"/>
        </w:rPr>
        <w:t xml:space="preserve"> </w:t>
      </w:r>
      <w:proofErr w:type="spellStart"/>
      <w:r w:rsidRPr="00F934CC">
        <w:rPr>
          <w:sz w:val="24"/>
          <w:szCs w:val="24"/>
        </w:rPr>
        <w:t>saeed</w:t>
      </w:r>
      <w:proofErr w:type="spellEnd"/>
      <w:r w:rsidRPr="00F934CC">
        <w:rPr>
          <w:sz w:val="24"/>
          <w:szCs w:val="24"/>
        </w:rPr>
        <w:t xml:space="preserve"> hospital located in Lahore near </w:t>
      </w:r>
      <w:proofErr w:type="spellStart"/>
      <w:r w:rsidRPr="00F934CC">
        <w:rPr>
          <w:sz w:val="24"/>
          <w:szCs w:val="24"/>
        </w:rPr>
        <w:t>singh</w:t>
      </w:r>
      <w:proofErr w:type="spellEnd"/>
      <w:r w:rsidRPr="00F934CC">
        <w:rPr>
          <w:sz w:val="24"/>
          <w:szCs w:val="24"/>
        </w:rPr>
        <w:t xml:space="preserve"> </w:t>
      </w:r>
      <w:proofErr w:type="spellStart"/>
      <w:r w:rsidRPr="00F934CC">
        <w:rPr>
          <w:sz w:val="24"/>
          <w:szCs w:val="24"/>
        </w:rPr>
        <w:t>pura</w:t>
      </w:r>
      <w:proofErr w:type="spellEnd"/>
      <w:r w:rsidRPr="00F934CC">
        <w:rPr>
          <w:sz w:val="24"/>
          <w:szCs w:val="24"/>
        </w:rPr>
        <w:t>.</w:t>
      </w:r>
    </w:p>
    <w:p w:rsidR="00B219BF" w:rsidRPr="00F934CC" w:rsidRDefault="00B219BF" w:rsidP="00B219BF">
      <w:pPr>
        <w:rPr>
          <w:b/>
          <w:bCs/>
          <w:sz w:val="32"/>
          <w:szCs w:val="32"/>
        </w:rPr>
      </w:pPr>
      <w:r w:rsidRPr="00F934CC">
        <w:rPr>
          <w:b/>
          <w:bCs/>
          <w:sz w:val="32"/>
          <w:szCs w:val="32"/>
        </w:rPr>
        <w:t>Case</w:t>
      </w:r>
    </w:p>
    <w:p w:rsidR="00B219BF" w:rsidRPr="00F934CC" w:rsidRDefault="00B219BF" w:rsidP="00B219BF">
      <w:pPr>
        <w:rPr>
          <w:sz w:val="24"/>
          <w:szCs w:val="24"/>
        </w:rPr>
      </w:pPr>
      <w:r w:rsidRPr="00F934CC">
        <w:rPr>
          <w:sz w:val="24"/>
          <w:szCs w:val="24"/>
        </w:rPr>
        <w:t xml:space="preserve">A woman gave birth to a baby in the washroom of </w:t>
      </w:r>
      <w:proofErr w:type="spellStart"/>
      <w:r w:rsidRPr="00F934CC">
        <w:rPr>
          <w:sz w:val="24"/>
          <w:szCs w:val="24"/>
        </w:rPr>
        <w:t>Kot</w:t>
      </w:r>
      <w:proofErr w:type="spellEnd"/>
      <w:r w:rsidRPr="00F934CC">
        <w:rPr>
          <w:sz w:val="24"/>
          <w:szCs w:val="24"/>
        </w:rPr>
        <w:t xml:space="preserve"> </w:t>
      </w:r>
      <w:proofErr w:type="spellStart"/>
      <w:r w:rsidRPr="00F934CC">
        <w:rPr>
          <w:sz w:val="24"/>
          <w:szCs w:val="24"/>
        </w:rPr>
        <w:t>khawaja</w:t>
      </w:r>
      <w:proofErr w:type="spellEnd"/>
      <w:r w:rsidRPr="00F934CC">
        <w:rPr>
          <w:sz w:val="24"/>
          <w:szCs w:val="24"/>
        </w:rPr>
        <w:t xml:space="preserve"> </w:t>
      </w:r>
      <w:proofErr w:type="spellStart"/>
      <w:r w:rsidRPr="00F934CC">
        <w:rPr>
          <w:sz w:val="24"/>
          <w:szCs w:val="24"/>
        </w:rPr>
        <w:t>saeed</w:t>
      </w:r>
      <w:proofErr w:type="spellEnd"/>
      <w:r w:rsidRPr="00F934CC">
        <w:rPr>
          <w:sz w:val="24"/>
          <w:szCs w:val="24"/>
        </w:rPr>
        <w:t xml:space="preserve"> hospital and later threw her into the water tank there.</w:t>
      </w:r>
    </w:p>
    <w:p w:rsidR="00B219BF" w:rsidRPr="00F934CC" w:rsidRDefault="00B219BF" w:rsidP="00B219BF">
      <w:pPr>
        <w:rPr>
          <w:sz w:val="24"/>
          <w:szCs w:val="24"/>
        </w:rPr>
      </w:pPr>
      <w:r w:rsidRPr="00F934CC">
        <w:rPr>
          <w:sz w:val="24"/>
          <w:szCs w:val="24"/>
        </w:rPr>
        <w:t xml:space="preserve">However , a female sweeper spotted the woman while throwing the baby into the water tank and raised the alarm. Upon which, the baby was timely pulled out of the water tank and admitted to the hospital nursery in a stable condition. </w:t>
      </w:r>
      <w:proofErr w:type="spellStart"/>
      <w:r w:rsidRPr="00F934CC">
        <w:rPr>
          <w:sz w:val="24"/>
          <w:szCs w:val="24"/>
        </w:rPr>
        <w:t>Gujjarpura</w:t>
      </w:r>
      <w:proofErr w:type="spellEnd"/>
      <w:r w:rsidRPr="00F934CC">
        <w:rPr>
          <w:sz w:val="24"/>
          <w:szCs w:val="24"/>
        </w:rPr>
        <w:t xml:space="preserve"> police registered a case against the woman. During the investigation women </w:t>
      </w:r>
      <w:r>
        <w:rPr>
          <w:sz w:val="24"/>
          <w:szCs w:val="24"/>
        </w:rPr>
        <w:t>told to police that Hospital’s employees also the part of this game. After this MS of the hospital Fire the Involved employees.</w:t>
      </w:r>
    </w:p>
    <w:p w:rsidR="00B219BF" w:rsidRPr="00F934CC" w:rsidRDefault="00B219BF" w:rsidP="00B219BF">
      <w:pPr>
        <w:rPr>
          <w:b/>
          <w:bCs/>
          <w:sz w:val="32"/>
          <w:szCs w:val="32"/>
        </w:rPr>
      </w:pPr>
      <w:r w:rsidRPr="00F934CC">
        <w:rPr>
          <w:b/>
          <w:bCs/>
          <w:sz w:val="32"/>
          <w:szCs w:val="32"/>
        </w:rPr>
        <w:t xml:space="preserve">Conclusion </w:t>
      </w:r>
    </w:p>
    <w:p w:rsidR="00B219BF" w:rsidRDefault="00B219BF" w:rsidP="00B219BF">
      <w:r>
        <w:t>MS did good to maintain hospital good will image</w:t>
      </w:r>
    </w:p>
    <w:p w:rsidR="00B219BF" w:rsidRDefault="00B219BF" w:rsidP="00B219BF"/>
    <w:p w:rsidR="00B219BF" w:rsidRDefault="008A54BB" w:rsidP="00B219BF">
      <w:hyperlink r:id="rId10" w:history="1">
        <w:r w:rsidR="00B219BF">
          <w:rPr>
            <w:rStyle w:val="Hyperlink"/>
          </w:rPr>
          <w:t>https://www.thenews.com.pk/print/598555-woman-caught-throwing-baby-into-water-tank</w:t>
        </w:r>
      </w:hyperlink>
    </w:p>
    <w:p w:rsidR="00B219BF" w:rsidRPr="006952E5" w:rsidRDefault="00B219BF" w:rsidP="00B219BF">
      <w:pPr>
        <w:rPr>
          <w:rFonts w:asciiTheme="majorBidi" w:hAnsiTheme="majorBidi" w:cstheme="majorBidi"/>
          <w:b/>
          <w:bCs/>
          <w:sz w:val="28"/>
          <w:szCs w:val="28"/>
          <w:shd w:val="clear" w:color="auto" w:fill="FFFFFF"/>
        </w:rPr>
      </w:pPr>
      <w:proofErr w:type="spellStart"/>
      <w:r w:rsidRPr="006952E5">
        <w:rPr>
          <w:rFonts w:asciiTheme="majorBidi" w:hAnsiTheme="majorBidi" w:cstheme="majorBidi"/>
          <w:b/>
          <w:bCs/>
          <w:sz w:val="28"/>
          <w:szCs w:val="28"/>
          <w:shd w:val="clear" w:color="auto" w:fill="FFFFFF"/>
        </w:rPr>
        <w:t>Kashana</w:t>
      </w:r>
      <w:proofErr w:type="spellEnd"/>
    </w:p>
    <w:p w:rsidR="00B219BF" w:rsidRDefault="00B219BF" w:rsidP="00B219BF">
      <w:pPr>
        <w:rPr>
          <w:rFonts w:asciiTheme="majorBidi" w:hAnsiTheme="majorBidi" w:cstheme="majorBidi"/>
          <w:sz w:val="24"/>
          <w:szCs w:val="24"/>
          <w:shd w:val="clear" w:color="auto" w:fill="FFFFFF"/>
        </w:rPr>
      </w:pPr>
      <w:r w:rsidRPr="006952E5">
        <w:rPr>
          <w:rFonts w:asciiTheme="majorBidi" w:hAnsiTheme="majorBidi" w:cstheme="majorBidi"/>
          <w:sz w:val="24"/>
          <w:szCs w:val="24"/>
          <w:shd w:val="clear" w:color="auto" w:fill="FFFFFF"/>
        </w:rPr>
        <w:t xml:space="preserve">The department established the </w:t>
      </w:r>
      <w:proofErr w:type="spellStart"/>
      <w:r w:rsidRPr="006952E5">
        <w:rPr>
          <w:rFonts w:asciiTheme="majorBidi" w:hAnsiTheme="majorBidi" w:cstheme="majorBidi"/>
          <w:sz w:val="24"/>
          <w:szCs w:val="24"/>
          <w:shd w:val="clear" w:color="auto" w:fill="FFFFFF"/>
        </w:rPr>
        <w:t>Kashana</w:t>
      </w:r>
      <w:proofErr w:type="spellEnd"/>
      <w:r w:rsidRPr="006952E5">
        <w:rPr>
          <w:rFonts w:asciiTheme="majorBidi" w:hAnsiTheme="majorBidi" w:cstheme="majorBidi"/>
          <w:sz w:val="24"/>
          <w:szCs w:val="24"/>
          <w:shd w:val="clear" w:color="auto" w:fill="FFFFFF"/>
        </w:rPr>
        <w:t xml:space="preserve"> in 1973 in Lahore. It provide food and living facility to orphanage (Girls) . Gave them good environment and also take the responsibility of education till married life start.</w:t>
      </w:r>
    </w:p>
    <w:p w:rsidR="00B219BF" w:rsidRPr="006952E5" w:rsidRDefault="00B219BF" w:rsidP="00B219BF">
      <w:pPr>
        <w:rPr>
          <w:rFonts w:asciiTheme="majorBidi" w:hAnsiTheme="majorBidi" w:cstheme="majorBidi"/>
          <w:b/>
          <w:bCs/>
          <w:sz w:val="28"/>
          <w:szCs w:val="28"/>
          <w:shd w:val="clear" w:color="auto" w:fill="FFFFFF"/>
        </w:rPr>
      </w:pPr>
      <w:r w:rsidRPr="006952E5">
        <w:rPr>
          <w:rFonts w:asciiTheme="majorBidi" w:hAnsiTheme="majorBidi" w:cstheme="majorBidi"/>
          <w:b/>
          <w:bCs/>
          <w:sz w:val="28"/>
          <w:szCs w:val="28"/>
          <w:shd w:val="clear" w:color="auto" w:fill="FFFFFF"/>
        </w:rPr>
        <w:t>Case</w:t>
      </w:r>
    </w:p>
    <w:p w:rsidR="00B219BF" w:rsidRDefault="00B219BF" w:rsidP="00B219BF">
      <w:pPr>
        <w:rPr>
          <w:rFonts w:asciiTheme="majorBidi" w:hAnsiTheme="majorBidi" w:cstheme="majorBidi"/>
          <w:sz w:val="24"/>
          <w:szCs w:val="24"/>
        </w:rPr>
      </w:pPr>
      <w:r>
        <w:rPr>
          <w:rFonts w:asciiTheme="majorBidi" w:hAnsiTheme="majorBidi" w:cstheme="majorBidi"/>
          <w:sz w:val="24"/>
          <w:szCs w:val="24"/>
        </w:rPr>
        <w:t>A</w:t>
      </w:r>
      <w:r w:rsidRPr="006952E5">
        <w:rPr>
          <w:rFonts w:asciiTheme="majorBidi" w:hAnsiTheme="majorBidi" w:cstheme="majorBidi"/>
          <w:sz w:val="24"/>
          <w:szCs w:val="24"/>
        </w:rPr>
        <w:t xml:space="preserve"> superintendent at the Government’s Home for Destitute Girls (</w:t>
      </w:r>
      <w:proofErr w:type="spellStart"/>
      <w:r w:rsidRPr="006952E5">
        <w:rPr>
          <w:rFonts w:asciiTheme="majorBidi" w:hAnsiTheme="majorBidi" w:cstheme="majorBidi"/>
          <w:sz w:val="24"/>
          <w:szCs w:val="24"/>
        </w:rPr>
        <w:t>Kashana</w:t>
      </w:r>
      <w:proofErr w:type="spellEnd"/>
      <w:r w:rsidRPr="006952E5">
        <w:rPr>
          <w:rFonts w:asciiTheme="majorBidi" w:hAnsiTheme="majorBidi" w:cstheme="majorBidi"/>
          <w:sz w:val="24"/>
          <w:szCs w:val="24"/>
        </w:rPr>
        <w:t>) accused a government official of pressuring her to marry “underage girls” to fulfill the demands of some higher government officials and a provincial minister. In a video posted on social media, she claimed she was being pressurized by the Social Welfare Department director general of “misusing” the orphan girls living in the shelter homes under the guise of giving them shelter and food</w:t>
      </w:r>
      <w:r>
        <w:rPr>
          <w:rFonts w:asciiTheme="majorBidi" w:hAnsiTheme="majorBidi" w:cstheme="majorBidi"/>
          <w:sz w:val="24"/>
          <w:szCs w:val="24"/>
        </w:rPr>
        <w:t>.</w:t>
      </w:r>
    </w:p>
    <w:p w:rsidR="00B219BF" w:rsidRPr="006952E5" w:rsidRDefault="00B219BF" w:rsidP="00B219BF">
      <w:pPr>
        <w:rPr>
          <w:rFonts w:asciiTheme="majorBidi" w:hAnsiTheme="majorBidi" w:cstheme="majorBidi"/>
          <w:color w:val="000000"/>
          <w:sz w:val="24"/>
          <w:szCs w:val="24"/>
          <w:shd w:val="clear" w:color="auto" w:fill="FFFFFF"/>
        </w:rPr>
      </w:pPr>
      <w:proofErr w:type="spellStart"/>
      <w:r w:rsidRPr="006952E5">
        <w:rPr>
          <w:rFonts w:asciiTheme="majorBidi" w:hAnsiTheme="majorBidi" w:cstheme="majorBidi"/>
          <w:color w:val="000000"/>
          <w:sz w:val="24"/>
          <w:szCs w:val="24"/>
          <w:shd w:val="clear" w:color="auto" w:fill="FFFFFF"/>
        </w:rPr>
        <w:t>Mr</w:t>
      </w:r>
      <w:proofErr w:type="spellEnd"/>
      <w:r w:rsidRPr="006952E5">
        <w:rPr>
          <w:rFonts w:asciiTheme="majorBidi" w:hAnsiTheme="majorBidi" w:cstheme="majorBidi"/>
          <w:color w:val="000000"/>
          <w:sz w:val="24"/>
          <w:szCs w:val="24"/>
          <w:shd w:val="clear" w:color="auto" w:fill="FFFFFF"/>
        </w:rPr>
        <w:t xml:space="preserve"> </w:t>
      </w:r>
      <w:proofErr w:type="spellStart"/>
      <w:r w:rsidRPr="006952E5">
        <w:rPr>
          <w:rFonts w:asciiTheme="majorBidi" w:hAnsiTheme="majorBidi" w:cstheme="majorBidi"/>
          <w:color w:val="000000"/>
          <w:sz w:val="24"/>
          <w:szCs w:val="24"/>
          <w:shd w:val="clear" w:color="auto" w:fill="FFFFFF"/>
        </w:rPr>
        <w:t>Basharat</w:t>
      </w:r>
      <w:proofErr w:type="spellEnd"/>
      <w:r w:rsidRPr="006952E5">
        <w:rPr>
          <w:rFonts w:asciiTheme="majorBidi" w:hAnsiTheme="majorBidi" w:cstheme="majorBidi"/>
          <w:color w:val="000000"/>
          <w:sz w:val="24"/>
          <w:szCs w:val="24"/>
          <w:shd w:val="clear" w:color="auto" w:fill="FFFFFF"/>
        </w:rPr>
        <w:t xml:space="preserve"> who visited the place with Social Welfare Department director, Secretary </w:t>
      </w:r>
      <w:proofErr w:type="spellStart"/>
      <w:r w:rsidRPr="006952E5">
        <w:rPr>
          <w:rFonts w:asciiTheme="majorBidi" w:hAnsiTheme="majorBidi" w:cstheme="majorBidi"/>
          <w:color w:val="000000"/>
          <w:sz w:val="24"/>
          <w:szCs w:val="24"/>
          <w:shd w:val="clear" w:color="auto" w:fill="FFFFFF"/>
        </w:rPr>
        <w:t>Zahid</w:t>
      </w:r>
      <w:proofErr w:type="spellEnd"/>
      <w:r w:rsidRPr="006952E5">
        <w:rPr>
          <w:rFonts w:asciiTheme="majorBidi" w:hAnsiTheme="majorBidi" w:cstheme="majorBidi"/>
          <w:color w:val="000000"/>
          <w:sz w:val="24"/>
          <w:szCs w:val="24"/>
          <w:shd w:val="clear" w:color="auto" w:fill="FFFFFF"/>
        </w:rPr>
        <w:t xml:space="preserve"> </w:t>
      </w:r>
      <w:proofErr w:type="spellStart"/>
      <w:r w:rsidRPr="006952E5">
        <w:rPr>
          <w:rFonts w:asciiTheme="majorBidi" w:hAnsiTheme="majorBidi" w:cstheme="majorBidi"/>
          <w:color w:val="000000"/>
          <w:sz w:val="24"/>
          <w:szCs w:val="24"/>
          <w:shd w:val="clear" w:color="auto" w:fill="FFFFFF"/>
        </w:rPr>
        <w:t>Saleem</w:t>
      </w:r>
      <w:proofErr w:type="spellEnd"/>
      <w:r w:rsidRPr="006952E5">
        <w:rPr>
          <w:rFonts w:asciiTheme="majorBidi" w:hAnsiTheme="majorBidi" w:cstheme="majorBidi"/>
          <w:color w:val="000000"/>
          <w:sz w:val="24"/>
          <w:szCs w:val="24"/>
          <w:shd w:val="clear" w:color="auto" w:fill="FFFFFF"/>
        </w:rPr>
        <w:t xml:space="preserve"> and </w:t>
      </w:r>
      <w:proofErr w:type="spellStart"/>
      <w:r w:rsidRPr="006952E5">
        <w:rPr>
          <w:rFonts w:asciiTheme="majorBidi" w:hAnsiTheme="majorBidi" w:cstheme="majorBidi"/>
          <w:color w:val="000000"/>
          <w:sz w:val="24"/>
          <w:szCs w:val="24"/>
          <w:shd w:val="clear" w:color="auto" w:fill="FFFFFF"/>
        </w:rPr>
        <w:t>Kaneez</w:t>
      </w:r>
      <w:proofErr w:type="spellEnd"/>
      <w:r w:rsidRPr="006952E5">
        <w:rPr>
          <w:rFonts w:asciiTheme="majorBidi" w:hAnsiTheme="majorBidi" w:cstheme="majorBidi"/>
          <w:color w:val="000000"/>
          <w:sz w:val="24"/>
          <w:szCs w:val="24"/>
          <w:shd w:val="clear" w:color="auto" w:fill="FFFFFF"/>
        </w:rPr>
        <w:t xml:space="preserve"> Fatima, chairperson of Punjab Women Protection Authority, said that even if the woman was facing issues she should have gone through the proper </w:t>
      </w:r>
      <w:r w:rsidRPr="006952E5">
        <w:rPr>
          <w:rFonts w:asciiTheme="majorBidi" w:hAnsiTheme="majorBidi" w:cstheme="majorBidi"/>
          <w:color w:val="000000"/>
          <w:sz w:val="24"/>
          <w:szCs w:val="24"/>
          <w:shd w:val="clear" w:color="auto" w:fill="FFFFFF"/>
        </w:rPr>
        <w:lastRenderedPageBreak/>
        <w:t xml:space="preserve">reporting line, rather than taken to social media. </w:t>
      </w:r>
      <w:proofErr w:type="spellStart"/>
      <w:r w:rsidRPr="006952E5">
        <w:rPr>
          <w:rFonts w:asciiTheme="majorBidi" w:hAnsiTheme="majorBidi" w:cstheme="majorBidi"/>
          <w:color w:val="000000"/>
          <w:sz w:val="24"/>
          <w:szCs w:val="24"/>
          <w:shd w:val="clear" w:color="auto" w:fill="FFFFFF"/>
        </w:rPr>
        <w:t>Kashana</w:t>
      </w:r>
      <w:proofErr w:type="spellEnd"/>
      <w:r w:rsidRPr="006952E5">
        <w:rPr>
          <w:rFonts w:asciiTheme="majorBidi" w:hAnsiTheme="majorBidi" w:cstheme="majorBidi"/>
          <w:color w:val="000000"/>
          <w:sz w:val="24"/>
          <w:szCs w:val="24"/>
          <w:shd w:val="clear" w:color="auto" w:fill="FFFFFF"/>
        </w:rPr>
        <w:t xml:space="preserve"> in charge </w:t>
      </w:r>
      <w:proofErr w:type="spellStart"/>
      <w:r w:rsidRPr="006952E5">
        <w:rPr>
          <w:rFonts w:asciiTheme="majorBidi" w:hAnsiTheme="majorBidi" w:cstheme="majorBidi"/>
          <w:color w:val="000000"/>
          <w:sz w:val="24"/>
          <w:szCs w:val="24"/>
          <w:shd w:val="clear" w:color="auto" w:fill="FFFFFF"/>
        </w:rPr>
        <w:t>Samiya</w:t>
      </w:r>
      <w:proofErr w:type="spellEnd"/>
      <w:r w:rsidRPr="006952E5">
        <w:rPr>
          <w:rFonts w:asciiTheme="majorBidi" w:hAnsiTheme="majorBidi" w:cstheme="majorBidi"/>
          <w:color w:val="000000"/>
          <w:sz w:val="24"/>
          <w:szCs w:val="24"/>
          <w:shd w:val="clear" w:color="auto" w:fill="FFFFFF"/>
        </w:rPr>
        <w:t xml:space="preserve"> </w:t>
      </w:r>
      <w:proofErr w:type="spellStart"/>
      <w:r w:rsidRPr="006952E5">
        <w:rPr>
          <w:rFonts w:asciiTheme="majorBidi" w:hAnsiTheme="majorBidi" w:cstheme="majorBidi"/>
          <w:color w:val="000000"/>
          <w:sz w:val="24"/>
          <w:szCs w:val="24"/>
          <w:shd w:val="clear" w:color="auto" w:fill="FFFFFF"/>
        </w:rPr>
        <w:t>Ejaz</w:t>
      </w:r>
      <w:proofErr w:type="spellEnd"/>
      <w:r w:rsidRPr="006952E5">
        <w:rPr>
          <w:rFonts w:asciiTheme="majorBidi" w:hAnsiTheme="majorBidi" w:cstheme="majorBidi"/>
          <w:color w:val="000000"/>
          <w:sz w:val="24"/>
          <w:szCs w:val="24"/>
          <w:shd w:val="clear" w:color="auto" w:fill="FFFFFF"/>
        </w:rPr>
        <w:t xml:space="preserve"> was also present. </w:t>
      </w:r>
      <w:proofErr w:type="spellStart"/>
      <w:r w:rsidRPr="006952E5">
        <w:rPr>
          <w:rFonts w:asciiTheme="majorBidi" w:hAnsiTheme="majorBidi" w:cstheme="majorBidi"/>
          <w:color w:val="000000"/>
          <w:sz w:val="24"/>
          <w:szCs w:val="24"/>
          <w:shd w:val="clear" w:color="auto" w:fill="FFFFFF"/>
        </w:rPr>
        <w:t>Mr</w:t>
      </w:r>
      <w:proofErr w:type="spellEnd"/>
      <w:r w:rsidRPr="006952E5">
        <w:rPr>
          <w:rFonts w:asciiTheme="majorBidi" w:hAnsiTheme="majorBidi" w:cstheme="majorBidi"/>
          <w:color w:val="000000"/>
          <w:sz w:val="24"/>
          <w:szCs w:val="24"/>
          <w:shd w:val="clear" w:color="auto" w:fill="FFFFFF"/>
        </w:rPr>
        <w:t xml:space="preserve"> </w:t>
      </w:r>
      <w:proofErr w:type="spellStart"/>
      <w:r w:rsidRPr="006952E5">
        <w:rPr>
          <w:rFonts w:asciiTheme="majorBidi" w:hAnsiTheme="majorBidi" w:cstheme="majorBidi"/>
          <w:color w:val="000000"/>
          <w:sz w:val="24"/>
          <w:szCs w:val="24"/>
          <w:shd w:val="clear" w:color="auto" w:fill="FFFFFF"/>
        </w:rPr>
        <w:t>Basharat</w:t>
      </w:r>
      <w:proofErr w:type="spellEnd"/>
      <w:r w:rsidRPr="006952E5">
        <w:rPr>
          <w:rFonts w:asciiTheme="majorBidi" w:hAnsiTheme="majorBidi" w:cstheme="majorBidi"/>
          <w:color w:val="000000"/>
          <w:sz w:val="24"/>
          <w:szCs w:val="24"/>
          <w:shd w:val="clear" w:color="auto" w:fill="FFFFFF"/>
        </w:rPr>
        <w:t xml:space="preserve"> called security measures of the home satisfactory. He said that the former in charge was being transferred under rules but she was not ready to leave the office.</w:t>
      </w:r>
    </w:p>
    <w:p w:rsidR="00B219BF" w:rsidRDefault="00B219BF" w:rsidP="00B219BF">
      <w:pPr>
        <w:rPr>
          <w:rFonts w:asciiTheme="majorBidi" w:hAnsiTheme="majorBidi" w:cstheme="majorBidi"/>
          <w:color w:val="000000"/>
          <w:sz w:val="24"/>
          <w:szCs w:val="24"/>
          <w:shd w:val="clear" w:color="auto" w:fill="FFFFFF"/>
        </w:rPr>
      </w:pPr>
      <w:r w:rsidRPr="006952E5">
        <w:rPr>
          <w:rFonts w:asciiTheme="majorBidi" w:hAnsiTheme="majorBidi" w:cstheme="majorBidi"/>
          <w:color w:val="000000"/>
          <w:sz w:val="24"/>
          <w:szCs w:val="24"/>
          <w:shd w:val="clear" w:color="auto" w:fill="FFFFFF"/>
        </w:rPr>
        <w:t xml:space="preserve">He said she had made baseless accusations against former minister and others. He said the police was present at the centre only to make her leave the office as superintended of </w:t>
      </w:r>
      <w:proofErr w:type="spellStart"/>
      <w:r w:rsidRPr="006952E5">
        <w:rPr>
          <w:rFonts w:asciiTheme="majorBidi" w:hAnsiTheme="majorBidi" w:cstheme="majorBidi"/>
          <w:color w:val="000000"/>
          <w:sz w:val="24"/>
          <w:szCs w:val="24"/>
          <w:shd w:val="clear" w:color="auto" w:fill="FFFFFF"/>
        </w:rPr>
        <w:t>Kashana</w:t>
      </w:r>
      <w:proofErr w:type="spellEnd"/>
      <w:r w:rsidRPr="006952E5">
        <w:rPr>
          <w:rFonts w:asciiTheme="majorBidi" w:hAnsiTheme="majorBidi" w:cstheme="majorBidi"/>
          <w:color w:val="000000"/>
          <w:sz w:val="24"/>
          <w:szCs w:val="24"/>
          <w:shd w:val="clear" w:color="auto" w:fill="FFFFFF"/>
        </w:rPr>
        <w:t xml:space="preserve"> as she was not ready to so do. In fact she is still living in the house that is meant for superintendent which she should leave immediately as it’s a violation of rules and it should be cleared out for the new superintendent. “The hue and cry about her facing arrest is also a lie,” he said. “How can she face arrest when there is no FIR against her?” he questioned. He mentioned that her husband </w:t>
      </w:r>
      <w:proofErr w:type="spellStart"/>
      <w:r w:rsidRPr="006952E5">
        <w:rPr>
          <w:rFonts w:asciiTheme="majorBidi" w:hAnsiTheme="majorBidi" w:cstheme="majorBidi"/>
          <w:color w:val="000000"/>
          <w:sz w:val="24"/>
          <w:szCs w:val="24"/>
          <w:shd w:val="clear" w:color="auto" w:fill="FFFFFF"/>
        </w:rPr>
        <w:t>Noshad</w:t>
      </w:r>
      <w:proofErr w:type="spellEnd"/>
      <w:r w:rsidRPr="006952E5">
        <w:rPr>
          <w:rFonts w:asciiTheme="majorBidi" w:hAnsiTheme="majorBidi" w:cstheme="majorBidi"/>
          <w:color w:val="000000"/>
          <w:sz w:val="24"/>
          <w:szCs w:val="24"/>
          <w:shd w:val="clear" w:color="auto" w:fill="FFFFFF"/>
        </w:rPr>
        <w:t xml:space="preserve"> Hameed was an important political person close to former chief minister </w:t>
      </w:r>
      <w:proofErr w:type="spellStart"/>
      <w:r w:rsidRPr="006952E5">
        <w:rPr>
          <w:rFonts w:asciiTheme="majorBidi" w:hAnsiTheme="majorBidi" w:cstheme="majorBidi"/>
          <w:color w:val="000000"/>
          <w:sz w:val="24"/>
          <w:szCs w:val="24"/>
          <w:shd w:val="clear" w:color="auto" w:fill="FFFFFF"/>
        </w:rPr>
        <w:t>Shahbaz</w:t>
      </w:r>
      <w:proofErr w:type="spellEnd"/>
      <w:r w:rsidRPr="006952E5">
        <w:rPr>
          <w:rFonts w:asciiTheme="majorBidi" w:hAnsiTheme="majorBidi" w:cstheme="majorBidi"/>
          <w:color w:val="000000"/>
          <w:sz w:val="24"/>
          <w:szCs w:val="24"/>
          <w:shd w:val="clear" w:color="auto" w:fill="FFFFFF"/>
        </w:rPr>
        <w:t xml:space="preserve"> Sharif, and that this was very obvious political propaganda. “Still I have asked the staff to relay to me any issues this woman may have had,” he said. “At present though she has been suspended.” </w:t>
      </w:r>
      <w:proofErr w:type="spellStart"/>
      <w:r w:rsidRPr="006952E5">
        <w:rPr>
          <w:rFonts w:asciiTheme="majorBidi" w:hAnsiTheme="majorBidi" w:cstheme="majorBidi"/>
          <w:color w:val="000000"/>
          <w:sz w:val="24"/>
          <w:szCs w:val="24"/>
          <w:shd w:val="clear" w:color="auto" w:fill="FFFFFF"/>
        </w:rPr>
        <w:t>Kaneez</w:t>
      </w:r>
      <w:proofErr w:type="spellEnd"/>
      <w:r w:rsidRPr="006952E5">
        <w:rPr>
          <w:rFonts w:asciiTheme="majorBidi" w:hAnsiTheme="majorBidi" w:cstheme="majorBidi"/>
          <w:color w:val="000000"/>
          <w:sz w:val="24"/>
          <w:szCs w:val="24"/>
          <w:shd w:val="clear" w:color="auto" w:fill="FFFFFF"/>
        </w:rPr>
        <w:t xml:space="preserve"> Fatima also told Dawn that the former in charge must clear the charges of embezzlement that she is faced with, adding that this kind of public bashing without any proof was nothing but ‘hooliganism’.</w:t>
      </w:r>
    </w:p>
    <w:p w:rsidR="00B219BF" w:rsidRDefault="008A54BB" w:rsidP="00B219BF">
      <w:hyperlink r:id="rId11" w:history="1">
        <w:r w:rsidR="00B219BF">
          <w:rPr>
            <w:rStyle w:val="Hyperlink"/>
          </w:rPr>
          <w:t>https://www.dawn.com/news/1520061</w:t>
        </w:r>
      </w:hyperlink>
    </w:p>
    <w:p w:rsidR="00B219BF" w:rsidRPr="006952E5" w:rsidRDefault="00B219BF" w:rsidP="00B219BF">
      <w:pPr>
        <w:rPr>
          <w:rFonts w:asciiTheme="majorBidi" w:hAnsiTheme="majorBidi" w:cstheme="majorBidi"/>
          <w:color w:val="000000"/>
          <w:sz w:val="24"/>
          <w:szCs w:val="24"/>
          <w:shd w:val="clear" w:color="auto" w:fill="FFFFFF"/>
        </w:rPr>
      </w:pPr>
    </w:p>
    <w:p w:rsidR="00B219BF" w:rsidRPr="006719AC" w:rsidRDefault="00B219BF" w:rsidP="00B219BF">
      <w:pPr>
        <w:pStyle w:val="NormalWeb"/>
        <w:shd w:val="clear" w:color="auto" w:fill="FFFFFF"/>
        <w:spacing w:before="0" w:beforeAutospacing="0" w:after="150" w:afterAutospacing="0"/>
        <w:rPr>
          <w:rFonts w:asciiTheme="majorBidi" w:hAnsiTheme="majorBidi" w:cstheme="majorBidi"/>
          <w:b/>
          <w:bCs/>
          <w:sz w:val="28"/>
          <w:szCs w:val="28"/>
        </w:rPr>
      </w:pPr>
      <w:r w:rsidRPr="006719AC">
        <w:rPr>
          <w:rFonts w:asciiTheme="majorBidi" w:hAnsiTheme="majorBidi" w:cstheme="majorBidi"/>
          <w:b/>
          <w:bCs/>
          <w:sz w:val="28"/>
          <w:szCs w:val="28"/>
        </w:rPr>
        <w:t>AIDS</w:t>
      </w:r>
    </w:p>
    <w:p w:rsidR="00B219BF" w:rsidRPr="006719AC" w:rsidRDefault="00B219BF" w:rsidP="00B219BF">
      <w:pPr>
        <w:pStyle w:val="NormalWeb"/>
        <w:shd w:val="clear" w:color="auto" w:fill="FFFFFF"/>
        <w:spacing w:before="0" w:beforeAutospacing="0" w:after="150" w:afterAutospacing="0"/>
        <w:rPr>
          <w:rFonts w:asciiTheme="majorBidi" w:hAnsiTheme="majorBidi" w:cstheme="majorBidi"/>
          <w:shd w:val="clear" w:color="auto" w:fill="FFFFFF"/>
        </w:rPr>
      </w:pPr>
      <w:r w:rsidRPr="006719AC">
        <w:rPr>
          <w:rFonts w:asciiTheme="majorBidi" w:hAnsiTheme="majorBidi" w:cstheme="majorBidi"/>
          <w:shd w:val="clear" w:color="auto" w:fill="FFFFFF"/>
        </w:rPr>
        <w:t>Acquired immunodeficiency syndrome (</w:t>
      </w:r>
      <w:r w:rsidRPr="006719AC">
        <w:rPr>
          <w:rFonts w:asciiTheme="majorBidi" w:hAnsiTheme="majorBidi" w:cstheme="majorBidi"/>
          <w:b/>
          <w:bCs/>
          <w:shd w:val="clear" w:color="auto" w:fill="FFFFFF"/>
        </w:rPr>
        <w:t>AIDS</w:t>
      </w:r>
      <w:r w:rsidRPr="006719AC">
        <w:rPr>
          <w:rFonts w:asciiTheme="majorBidi" w:hAnsiTheme="majorBidi" w:cstheme="majorBidi"/>
          <w:shd w:val="clear" w:color="auto" w:fill="FFFFFF"/>
        </w:rPr>
        <w:t>) is a chronic, potentially life-threatening condition caused by the human immunodeficiency virus (HIV). By damaging your immune system, HIV interferes with your body's ability to fight the organisms that cause disease. HIV is a sexually transmitted infection (STI)</w:t>
      </w:r>
    </w:p>
    <w:p w:rsidR="00B219BF" w:rsidRPr="006719AC" w:rsidRDefault="00B219BF" w:rsidP="00B219BF">
      <w:pPr>
        <w:pStyle w:val="NormalWeb"/>
        <w:shd w:val="clear" w:color="auto" w:fill="FFFFFF"/>
        <w:spacing w:before="0" w:beforeAutospacing="0" w:after="150" w:afterAutospacing="0"/>
        <w:rPr>
          <w:rFonts w:asciiTheme="majorBidi" w:hAnsiTheme="majorBidi" w:cstheme="majorBidi"/>
          <w:shd w:val="clear" w:color="auto" w:fill="FFFFFF"/>
        </w:rPr>
      </w:pPr>
    </w:p>
    <w:p w:rsidR="00B219BF" w:rsidRPr="006719AC" w:rsidRDefault="00B219BF" w:rsidP="00B219BF">
      <w:pPr>
        <w:pStyle w:val="NormalWeb"/>
        <w:shd w:val="clear" w:color="auto" w:fill="FFFFFF"/>
        <w:spacing w:before="0" w:beforeAutospacing="0" w:after="150" w:afterAutospacing="0"/>
        <w:rPr>
          <w:rFonts w:asciiTheme="majorBidi" w:hAnsiTheme="majorBidi" w:cstheme="majorBidi"/>
          <w:b/>
          <w:bCs/>
          <w:sz w:val="28"/>
          <w:szCs w:val="28"/>
        </w:rPr>
      </w:pPr>
      <w:r w:rsidRPr="006719AC">
        <w:rPr>
          <w:rFonts w:asciiTheme="majorBidi" w:hAnsiTheme="majorBidi" w:cstheme="majorBidi"/>
          <w:b/>
          <w:bCs/>
          <w:sz w:val="28"/>
          <w:szCs w:val="28"/>
          <w:shd w:val="clear" w:color="auto" w:fill="FFFFFF"/>
        </w:rPr>
        <w:t>Case</w:t>
      </w:r>
    </w:p>
    <w:p w:rsidR="00B219BF" w:rsidRPr="006719AC" w:rsidRDefault="00B219BF" w:rsidP="00B219BF">
      <w:pPr>
        <w:pStyle w:val="NormalWeb"/>
        <w:shd w:val="clear" w:color="auto" w:fill="FFFFFF"/>
        <w:spacing w:before="0" w:beforeAutospacing="0" w:after="150" w:afterAutospacing="0"/>
        <w:rPr>
          <w:rFonts w:asciiTheme="majorBidi" w:hAnsiTheme="majorBidi" w:cstheme="majorBidi"/>
        </w:rPr>
      </w:pPr>
      <w:r w:rsidRPr="006719AC">
        <w:rPr>
          <w:rFonts w:asciiTheme="majorBidi" w:hAnsiTheme="majorBidi" w:cstheme="majorBidi"/>
        </w:rPr>
        <w:t xml:space="preserve">An outbreak of HIV, the virus that causes AIDS, in a small village in </w:t>
      </w:r>
      <w:proofErr w:type="spellStart"/>
      <w:r w:rsidRPr="006719AC">
        <w:rPr>
          <w:rFonts w:asciiTheme="majorBidi" w:hAnsiTheme="majorBidi" w:cstheme="majorBidi"/>
        </w:rPr>
        <w:t>Kot</w:t>
      </w:r>
      <w:proofErr w:type="spellEnd"/>
      <w:r w:rsidRPr="006719AC">
        <w:rPr>
          <w:rFonts w:asciiTheme="majorBidi" w:hAnsiTheme="majorBidi" w:cstheme="majorBidi"/>
        </w:rPr>
        <w:t xml:space="preserve"> </w:t>
      </w:r>
      <w:proofErr w:type="spellStart"/>
      <w:r w:rsidRPr="006719AC">
        <w:rPr>
          <w:rFonts w:asciiTheme="majorBidi" w:hAnsiTheme="majorBidi" w:cstheme="majorBidi"/>
        </w:rPr>
        <w:t>Momin</w:t>
      </w:r>
      <w:proofErr w:type="spellEnd"/>
      <w:r w:rsidRPr="006719AC">
        <w:rPr>
          <w:rFonts w:asciiTheme="majorBidi" w:hAnsiTheme="majorBidi" w:cstheme="majorBidi"/>
        </w:rPr>
        <w:t xml:space="preserve"> Area of Sargodha has alarmed residents as well as the authorities.</w:t>
      </w:r>
    </w:p>
    <w:p w:rsidR="00B219BF" w:rsidRPr="006719AC" w:rsidRDefault="00B219BF" w:rsidP="00B219BF">
      <w:pPr>
        <w:pStyle w:val="NormalWeb"/>
        <w:shd w:val="clear" w:color="auto" w:fill="FFFFFF"/>
        <w:spacing w:before="0" w:beforeAutospacing="0" w:after="150" w:afterAutospacing="0"/>
        <w:rPr>
          <w:rFonts w:asciiTheme="majorBidi" w:hAnsiTheme="majorBidi" w:cstheme="majorBidi"/>
        </w:rPr>
      </w:pPr>
      <w:r w:rsidRPr="006719AC">
        <w:rPr>
          <w:rFonts w:asciiTheme="majorBidi" w:hAnsiTheme="majorBidi" w:cstheme="majorBidi"/>
        </w:rPr>
        <w:t xml:space="preserve">According to reports, an alarmingly high number of HIV/AIDS cases have come to surface in village </w:t>
      </w:r>
      <w:proofErr w:type="spellStart"/>
      <w:r w:rsidRPr="006719AC">
        <w:rPr>
          <w:rFonts w:asciiTheme="majorBidi" w:hAnsiTheme="majorBidi" w:cstheme="majorBidi"/>
        </w:rPr>
        <w:t>Kot</w:t>
      </w:r>
      <w:proofErr w:type="spellEnd"/>
      <w:r w:rsidRPr="006719AC">
        <w:rPr>
          <w:rFonts w:asciiTheme="majorBidi" w:hAnsiTheme="majorBidi" w:cstheme="majorBidi"/>
        </w:rPr>
        <w:t xml:space="preserve"> </w:t>
      </w:r>
      <w:proofErr w:type="spellStart"/>
      <w:r w:rsidRPr="006719AC">
        <w:rPr>
          <w:rFonts w:asciiTheme="majorBidi" w:hAnsiTheme="majorBidi" w:cstheme="majorBidi"/>
        </w:rPr>
        <w:t>Imrana</w:t>
      </w:r>
      <w:proofErr w:type="spellEnd"/>
      <w:r w:rsidRPr="006719AC">
        <w:rPr>
          <w:rFonts w:asciiTheme="majorBidi" w:hAnsiTheme="majorBidi" w:cstheme="majorBidi"/>
        </w:rPr>
        <w:t xml:space="preserve">, just a few </w:t>
      </w:r>
      <w:proofErr w:type="spellStart"/>
      <w:r w:rsidRPr="006719AC">
        <w:rPr>
          <w:rFonts w:asciiTheme="majorBidi" w:hAnsiTheme="majorBidi" w:cstheme="majorBidi"/>
        </w:rPr>
        <w:t>kilometres</w:t>
      </w:r>
      <w:proofErr w:type="spellEnd"/>
      <w:r w:rsidRPr="006719AC">
        <w:rPr>
          <w:rFonts w:asciiTheme="majorBidi" w:hAnsiTheme="majorBidi" w:cstheme="majorBidi"/>
        </w:rPr>
        <w:t xml:space="preserve"> from </w:t>
      </w:r>
      <w:proofErr w:type="spellStart"/>
      <w:r w:rsidRPr="006719AC">
        <w:rPr>
          <w:rFonts w:asciiTheme="majorBidi" w:hAnsiTheme="majorBidi" w:cstheme="majorBidi"/>
        </w:rPr>
        <w:t>Kot</w:t>
      </w:r>
      <w:proofErr w:type="spellEnd"/>
      <w:r w:rsidRPr="006719AC">
        <w:rPr>
          <w:rFonts w:asciiTheme="majorBidi" w:hAnsiTheme="majorBidi" w:cstheme="majorBidi"/>
        </w:rPr>
        <w:t xml:space="preserve"> </w:t>
      </w:r>
      <w:proofErr w:type="spellStart"/>
      <w:r w:rsidRPr="006719AC">
        <w:rPr>
          <w:rFonts w:asciiTheme="majorBidi" w:hAnsiTheme="majorBidi" w:cstheme="majorBidi"/>
        </w:rPr>
        <w:t>Momin</w:t>
      </w:r>
      <w:proofErr w:type="spellEnd"/>
      <w:r w:rsidRPr="006719AC">
        <w:rPr>
          <w:rFonts w:asciiTheme="majorBidi" w:hAnsiTheme="majorBidi" w:cstheme="majorBidi"/>
        </w:rPr>
        <w:t xml:space="preserve"> Interchange of Islamabad-Lahore Motorway in Sargodha district.</w:t>
      </w:r>
    </w:p>
    <w:p w:rsidR="00B219BF" w:rsidRPr="006719AC" w:rsidRDefault="00B219BF" w:rsidP="00B219BF">
      <w:pPr>
        <w:pStyle w:val="NormalWeb"/>
        <w:shd w:val="clear" w:color="auto" w:fill="FFFFFF"/>
        <w:spacing w:before="0" w:beforeAutospacing="0" w:after="150" w:afterAutospacing="0"/>
        <w:rPr>
          <w:rFonts w:asciiTheme="majorBidi" w:hAnsiTheme="majorBidi" w:cstheme="majorBidi"/>
        </w:rPr>
      </w:pPr>
      <w:r w:rsidRPr="006719AC">
        <w:rPr>
          <w:rFonts w:asciiTheme="majorBidi" w:hAnsiTheme="majorBidi" w:cstheme="majorBidi"/>
        </w:rPr>
        <w:t xml:space="preserve">According to details, 35 HIV/AIDS cases have been confirmed out of 2717 tests carried out by the Punjab AIDS Control </w:t>
      </w:r>
      <w:proofErr w:type="spellStart"/>
      <w:r w:rsidRPr="006719AC">
        <w:rPr>
          <w:rFonts w:asciiTheme="majorBidi" w:hAnsiTheme="majorBidi" w:cstheme="majorBidi"/>
        </w:rPr>
        <w:t>Programme</w:t>
      </w:r>
      <w:proofErr w:type="spellEnd"/>
      <w:r w:rsidRPr="006719AC">
        <w:rPr>
          <w:rFonts w:asciiTheme="majorBidi" w:hAnsiTheme="majorBidi" w:cstheme="majorBidi"/>
        </w:rPr>
        <w:t xml:space="preserve"> after the elders of the area brought the matter to the knowledge of Punjab government.</w:t>
      </w:r>
    </w:p>
    <w:p w:rsidR="00B219BF" w:rsidRPr="006719AC" w:rsidRDefault="00B219BF" w:rsidP="00B219BF">
      <w:pPr>
        <w:pStyle w:val="NormalWeb"/>
        <w:shd w:val="clear" w:color="auto" w:fill="FFFFFF"/>
        <w:spacing w:before="0" w:beforeAutospacing="0" w:after="150" w:afterAutospacing="0"/>
        <w:rPr>
          <w:rFonts w:asciiTheme="majorBidi" w:hAnsiTheme="majorBidi" w:cstheme="majorBidi"/>
        </w:rPr>
      </w:pPr>
      <w:r w:rsidRPr="006719AC">
        <w:rPr>
          <w:rFonts w:asciiTheme="majorBidi" w:hAnsiTheme="majorBidi" w:cstheme="majorBidi"/>
        </w:rPr>
        <w:t xml:space="preserve">Sargodha Local health department officials fear that the number of HIV/AIDS patients could increase in the coming days. Health department </w:t>
      </w:r>
      <w:proofErr w:type="spellStart"/>
      <w:r w:rsidRPr="006719AC">
        <w:rPr>
          <w:rFonts w:asciiTheme="majorBidi" w:hAnsiTheme="majorBidi" w:cstheme="majorBidi"/>
        </w:rPr>
        <w:t>Eshitablished</w:t>
      </w:r>
      <w:proofErr w:type="spellEnd"/>
      <w:r w:rsidRPr="006719AC">
        <w:rPr>
          <w:rFonts w:asciiTheme="majorBidi" w:hAnsiTheme="majorBidi" w:cstheme="majorBidi"/>
        </w:rPr>
        <w:t xml:space="preserve"> a medical camp there, and hire a proper team with all equipment and </w:t>
      </w:r>
      <w:proofErr w:type="spellStart"/>
      <w:r w:rsidRPr="006719AC">
        <w:rPr>
          <w:rFonts w:asciiTheme="majorBidi" w:hAnsiTheme="majorBidi" w:cstheme="majorBidi"/>
        </w:rPr>
        <w:t>mediacl</w:t>
      </w:r>
      <w:proofErr w:type="spellEnd"/>
      <w:r w:rsidRPr="006719AC">
        <w:rPr>
          <w:rFonts w:asciiTheme="majorBidi" w:hAnsiTheme="majorBidi" w:cstheme="majorBidi"/>
        </w:rPr>
        <w:t xml:space="preserve"> facilities.</w:t>
      </w:r>
    </w:p>
    <w:p w:rsidR="00B219BF" w:rsidRPr="006719AC" w:rsidRDefault="00B219BF" w:rsidP="00B219BF">
      <w:pPr>
        <w:pStyle w:val="NormalWeb"/>
        <w:shd w:val="clear" w:color="auto" w:fill="FFFFFF"/>
        <w:spacing w:before="0" w:beforeAutospacing="0" w:after="150" w:afterAutospacing="0"/>
        <w:rPr>
          <w:rFonts w:asciiTheme="majorBidi" w:hAnsiTheme="majorBidi" w:cstheme="majorBidi"/>
        </w:rPr>
      </w:pPr>
      <w:r w:rsidRPr="006719AC">
        <w:rPr>
          <w:rFonts w:asciiTheme="majorBidi" w:hAnsiTheme="majorBidi" w:cstheme="majorBidi"/>
        </w:rPr>
        <w:lastRenderedPageBreak/>
        <w:t xml:space="preserve">During the investigation , A Quack appear which was the basic reason of this case. He admitted that he used a injection </w:t>
      </w:r>
      <w:proofErr w:type="spellStart"/>
      <w:r w:rsidRPr="006719AC">
        <w:rPr>
          <w:rFonts w:asciiTheme="majorBidi" w:hAnsiTheme="majorBidi" w:cstheme="majorBidi"/>
        </w:rPr>
        <w:t>srinch</w:t>
      </w:r>
      <w:proofErr w:type="spellEnd"/>
      <w:r w:rsidRPr="006719AC">
        <w:rPr>
          <w:rFonts w:asciiTheme="majorBidi" w:hAnsiTheme="majorBidi" w:cstheme="majorBidi"/>
        </w:rPr>
        <w:t xml:space="preserve"> a lot of time and he also was the patient of AIDS . He used same </w:t>
      </w:r>
      <w:proofErr w:type="spellStart"/>
      <w:r w:rsidRPr="006719AC">
        <w:rPr>
          <w:rFonts w:asciiTheme="majorBidi" w:hAnsiTheme="majorBidi" w:cstheme="majorBidi"/>
        </w:rPr>
        <w:t>Srinch</w:t>
      </w:r>
      <w:proofErr w:type="spellEnd"/>
      <w:r w:rsidRPr="006719AC">
        <w:rPr>
          <w:rFonts w:asciiTheme="majorBidi" w:hAnsiTheme="majorBidi" w:cstheme="majorBidi"/>
        </w:rPr>
        <w:t xml:space="preserve"> for himself.</w:t>
      </w:r>
    </w:p>
    <w:p w:rsidR="00B219BF" w:rsidRPr="006719AC" w:rsidRDefault="00B219BF" w:rsidP="00B219BF">
      <w:pPr>
        <w:pStyle w:val="NormalWeb"/>
        <w:shd w:val="clear" w:color="auto" w:fill="FFFFFF"/>
        <w:spacing w:before="0" w:beforeAutospacing="0" w:after="150" w:afterAutospacing="0"/>
        <w:rPr>
          <w:rFonts w:asciiTheme="majorBidi" w:hAnsiTheme="majorBidi" w:cstheme="majorBidi"/>
        </w:rPr>
      </w:pPr>
      <w:r w:rsidRPr="006719AC">
        <w:rPr>
          <w:rFonts w:asciiTheme="majorBidi" w:hAnsiTheme="majorBidi" w:cstheme="majorBidi"/>
        </w:rPr>
        <w:t xml:space="preserve">After Some time a new report appear from </w:t>
      </w:r>
      <w:proofErr w:type="spellStart"/>
      <w:r w:rsidRPr="006719AC">
        <w:rPr>
          <w:rFonts w:asciiTheme="majorBidi" w:hAnsiTheme="majorBidi" w:cstheme="majorBidi"/>
        </w:rPr>
        <w:t>chiniot’s</w:t>
      </w:r>
      <w:proofErr w:type="spellEnd"/>
      <w:r w:rsidRPr="006719AC">
        <w:rPr>
          <w:rFonts w:asciiTheme="majorBidi" w:hAnsiTheme="majorBidi" w:cstheme="majorBidi"/>
        </w:rPr>
        <w:t xml:space="preserve"> village </w:t>
      </w:r>
      <w:proofErr w:type="spellStart"/>
      <w:r w:rsidRPr="006719AC">
        <w:rPr>
          <w:rFonts w:asciiTheme="majorBidi" w:hAnsiTheme="majorBidi" w:cstheme="majorBidi"/>
        </w:rPr>
        <w:t>bhatti</w:t>
      </w:r>
      <w:proofErr w:type="spellEnd"/>
      <w:r w:rsidRPr="006719AC">
        <w:rPr>
          <w:rFonts w:asciiTheme="majorBidi" w:hAnsiTheme="majorBidi" w:cstheme="majorBidi"/>
        </w:rPr>
        <w:t xml:space="preserve"> </w:t>
      </w:r>
      <w:proofErr w:type="spellStart"/>
      <w:r w:rsidRPr="006719AC">
        <w:rPr>
          <w:rFonts w:asciiTheme="majorBidi" w:hAnsiTheme="majorBidi" w:cstheme="majorBidi"/>
        </w:rPr>
        <w:t>wala</w:t>
      </w:r>
      <w:proofErr w:type="spellEnd"/>
      <w:r w:rsidRPr="006719AC">
        <w:rPr>
          <w:rFonts w:asciiTheme="majorBidi" w:hAnsiTheme="majorBidi" w:cstheme="majorBidi"/>
        </w:rPr>
        <w:t xml:space="preserve">. Where a lot of AIDS patient exist. Same as a new report made by Punjab AIDS program that is really shocking , 3000 patients were died in Punjab during 2 years. Punjab AIDS program department investigate the problem and found some corruption issues in department related to budget. </w:t>
      </w:r>
    </w:p>
    <w:p w:rsidR="00B219BF" w:rsidRPr="006719AC" w:rsidRDefault="00B219BF" w:rsidP="00B219BF">
      <w:pPr>
        <w:rPr>
          <w:rFonts w:asciiTheme="majorBidi" w:hAnsiTheme="majorBidi" w:cstheme="majorBidi"/>
          <w:sz w:val="24"/>
          <w:szCs w:val="24"/>
        </w:rPr>
      </w:pPr>
    </w:p>
    <w:p w:rsidR="00B219BF" w:rsidRPr="006719AC" w:rsidRDefault="00B219BF" w:rsidP="00B219BF">
      <w:pPr>
        <w:rPr>
          <w:rFonts w:asciiTheme="majorBidi" w:hAnsiTheme="majorBidi" w:cstheme="majorBidi"/>
          <w:sz w:val="24"/>
          <w:szCs w:val="24"/>
        </w:rPr>
      </w:pPr>
    </w:p>
    <w:p w:rsidR="00B219BF" w:rsidRPr="006719AC" w:rsidRDefault="008A54BB" w:rsidP="00B219BF">
      <w:pPr>
        <w:rPr>
          <w:rFonts w:asciiTheme="majorBidi" w:hAnsiTheme="majorBidi" w:cstheme="majorBidi"/>
          <w:sz w:val="24"/>
          <w:szCs w:val="24"/>
        </w:rPr>
      </w:pPr>
      <w:hyperlink r:id="rId12" w:history="1">
        <w:r w:rsidR="00B219BF">
          <w:rPr>
            <w:rStyle w:val="Hyperlink"/>
          </w:rPr>
          <w:t>https://www.pakistantoday.com.pk/2018/03/01/hivaids-outbreak-in-kot-momin-village-alarms-residents-health-officials/</w:t>
        </w:r>
      </w:hyperlink>
      <w:r w:rsidR="00B219BF">
        <w:t xml:space="preserve"> </w:t>
      </w:r>
    </w:p>
    <w:p w:rsidR="00B219BF" w:rsidRPr="00CB181D" w:rsidRDefault="00B219BF" w:rsidP="00B219BF">
      <w:pPr>
        <w:rPr>
          <w:rFonts w:asciiTheme="majorBidi" w:hAnsiTheme="majorBidi" w:cstheme="majorBidi"/>
          <w:b/>
          <w:bCs/>
          <w:sz w:val="24"/>
          <w:szCs w:val="24"/>
        </w:rPr>
      </w:pPr>
      <w:r w:rsidRPr="00CB181D">
        <w:rPr>
          <w:rFonts w:asciiTheme="majorBidi" w:hAnsiTheme="majorBidi" w:cstheme="majorBidi"/>
          <w:b/>
          <w:bCs/>
          <w:sz w:val="28"/>
          <w:szCs w:val="28"/>
        </w:rPr>
        <w:t>Uber</w:t>
      </w:r>
    </w:p>
    <w:p w:rsidR="00B219BF" w:rsidRPr="00B219BF" w:rsidRDefault="00B219BF" w:rsidP="00B219BF">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Uber Technologies, </w:t>
      </w:r>
      <w:r w:rsidRPr="00B219BF">
        <w:rPr>
          <w:rFonts w:asciiTheme="majorBidi" w:hAnsiTheme="majorBidi" w:cstheme="majorBidi"/>
          <w:sz w:val="24"/>
          <w:szCs w:val="24"/>
          <w:shd w:val="clear" w:color="auto" w:fill="FFFFFF"/>
        </w:rPr>
        <w:t xml:space="preserve"> commonly known as Uber, is an American </w:t>
      </w:r>
      <w:hyperlink r:id="rId13" w:tooltip="Multinational corporation" w:history="1">
        <w:r w:rsidRPr="00B219BF">
          <w:rPr>
            <w:rStyle w:val="Hyperlink"/>
            <w:rFonts w:asciiTheme="majorBidi" w:hAnsiTheme="majorBidi" w:cstheme="majorBidi"/>
            <w:color w:val="auto"/>
            <w:sz w:val="24"/>
            <w:szCs w:val="24"/>
            <w:u w:val="none"/>
            <w:shd w:val="clear" w:color="auto" w:fill="FFFFFF"/>
          </w:rPr>
          <w:t>multinational</w:t>
        </w:r>
      </w:hyperlink>
      <w:r w:rsidRPr="00B219BF">
        <w:rPr>
          <w:rFonts w:asciiTheme="majorBidi" w:hAnsiTheme="majorBidi" w:cstheme="majorBidi"/>
          <w:sz w:val="24"/>
          <w:szCs w:val="24"/>
          <w:shd w:val="clear" w:color="auto" w:fill="FFFFFF"/>
        </w:rPr>
        <w:t> </w:t>
      </w:r>
      <w:hyperlink r:id="rId14" w:tooltip="Ridesharing company" w:history="1">
        <w:r w:rsidRPr="00B219BF">
          <w:rPr>
            <w:rStyle w:val="Hyperlink"/>
            <w:rFonts w:asciiTheme="majorBidi" w:hAnsiTheme="majorBidi" w:cstheme="majorBidi"/>
            <w:color w:val="auto"/>
            <w:sz w:val="24"/>
            <w:szCs w:val="24"/>
            <w:u w:val="none"/>
            <w:shd w:val="clear" w:color="auto" w:fill="FFFFFF"/>
          </w:rPr>
          <w:t>ride-hailing company</w:t>
        </w:r>
      </w:hyperlink>
      <w:r w:rsidRPr="00B219BF">
        <w:rPr>
          <w:rFonts w:asciiTheme="majorBidi" w:hAnsiTheme="majorBidi" w:cstheme="majorBidi"/>
          <w:sz w:val="24"/>
          <w:szCs w:val="24"/>
          <w:shd w:val="clear" w:color="auto" w:fill="FFFFFF"/>
        </w:rPr>
        <w:t> offering services that include </w:t>
      </w:r>
      <w:hyperlink r:id="rId15" w:tooltip="Peer-to-peer ridesharing" w:history="1">
        <w:r w:rsidRPr="00B219BF">
          <w:rPr>
            <w:rStyle w:val="Hyperlink"/>
            <w:rFonts w:asciiTheme="majorBidi" w:hAnsiTheme="majorBidi" w:cstheme="majorBidi"/>
            <w:color w:val="auto"/>
            <w:sz w:val="24"/>
            <w:szCs w:val="24"/>
            <w:u w:val="none"/>
            <w:shd w:val="clear" w:color="auto" w:fill="FFFFFF"/>
          </w:rPr>
          <w:t>peer-to-peer ridesharing</w:t>
        </w:r>
      </w:hyperlink>
      <w:r w:rsidRPr="00B219BF">
        <w:rPr>
          <w:rFonts w:asciiTheme="majorBidi" w:hAnsiTheme="majorBidi" w:cstheme="majorBidi"/>
          <w:sz w:val="24"/>
          <w:szCs w:val="24"/>
          <w:shd w:val="clear" w:color="auto" w:fill="FFFFFF"/>
        </w:rPr>
        <w:t>, ride service hailing, </w:t>
      </w:r>
      <w:hyperlink r:id="rId16" w:tooltip="Food delivery" w:history="1">
        <w:r w:rsidRPr="00B219BF">
          <w:rPr>
            <w:rStyle w:val="Hyperlink"/>
            <w:rFonts w:asciiTheme="majorBidi" w:hAnsiTheme="majorBidi" w:cstheme="majorBidi"/>
            <w:color w:val="auto"/>
            <w:sz w:val="24"/>
            <w:szCs w:val="24"/>
            <w:u w:val="none"/>
            <w:shd w:val="clear" w:color="auto" w:fill="FFFFFF"/>
          </w:rPr>
          <w:t>food delivery</w:t>
        </w:r>
      </w:hyperlink>
      <w:r w:rsidRPr="00B219BF">
        <w:rPr>
          <w:rFonts w:asciiTheme="majorBidi" w:hAnsiTheme="majorBidi" w:cstheme="majorBidi"/>
          <w:sz w:val="24"/>
          <w:szCs w:val="24"/>
          <w:shd w:val="clear" w:color="auto" w:fill="FFFFFF"/>
        </w:rPr>
        <w:t>, and a </w:t>
      </w:r>
      <w:proofErr w:type="spellStart"/>
      <w:r w:rsidRPr="00B219BF">
        <w:rPr>
          <w:rFonts w:asciiTheme="majorBidi" w:hAnsiTheme="majorBidi" w:cstheme="majorBidi"/>
          <w:sz w:val="24"/>
          <w:szCs w:val="24"/>
        </w:rPr>
        <w:fldChar w:fldCharType="begin"/>
      </w:r>
      <w:r w:rsidRPr="00B219BF">
        <w:rPr>
          <w:rFonts w:asciiTheme="majorBidi" w:hAnsiTheme="majorBidi" w:cstheme="majorBidi"/>
          <w:sz w:val="24"/>
          <w:szCs w:val="24"/>
        </w:rPr>
        <w:instrText xml:space="preserve"> HYPERLINK "https://en.wikipedia.org/wiki/Micromobility" \o "Micromobility" </w:instrText>
      </w:r>
      <w:r w:rsidRPr="00B219BF">
        <w:rPr>
          <w:rFonts w:asciiTheme="majorBidi" w:hAnsiTheme="majorBidi" w:cstheme="majorBidi"/>
          <w:sz w:val="24"/>
          <w:szCs w:val="24"/>
        </w:rPr>
        <w:fldChar w:fldCharType="separate"/>
      </w:r>
      <w:r w:rsidRPr="00B219BF">
        <w:rPr>
          <w:rStyle w:val="Hyperlink"/>
          <w:rFonts w:asciiTheme="majorBidi" w:hAnsiTheme="majorBidi" w:cstheme="majorBidi"/>
          <w:color w:val="auto"/>
          <w:sz w:val="24"/>
          <w:szCs w:val="24"/>
          <w:u w:val="none"/>
          <w:shd w:val="clear" w:color="auto" w:fill="FFFFFF"/>
        </w:rPr>
        <w:t>micromobility</w:t>
      </w:r>
      <w:proofErr w:type="spellEnd"/>
      <w:r w:rsidRPr="00B219BF">
        <w:rPr>
          <w:rFonts w:asciiTheme="majorBidi" w:hAnsiTheme="majorBidi" w:cstheme="majorBidi"/>
          <w:sz w:val="24"/>
          <w:szCs w:val="24"/>
        </w:rPr>
        <w:fldChar w:fldCharType="end"/>
      </w:r>
      <w:r w:rsidRPr="00B219BF">
        <w:rPr>
          <w:rFonts w:asciiTheme="majorBidi" w:hAnsiTheme="majorBidi" w:cstheme="majorBidi"/>
          <w:sz w:val="24"/>
          <w:szCs w:val="24"/>
          <w:shd w:val="clear" w:color="auto" w:fill="FFFFFF"/>
        </w:rPr>
        <w:t> system with electric bikes and scooters. The company is based in </w:t>
      </w:r>
      <w:hyperlink r:id="rId17" w:tooltip="San Francisco" w:history="1">
        <w:r w:rsidRPr="00B219BF">
          <w:rPr>
            <w:rStyle w:val="Hyperlink"/>
            <w:rFonts w:asciiTheme="majorBidi" w:hAnsiTheme="majorBidi" w:cstheme="majorBidi"/>
            <w:color w:val="auto"/>
            <w:sz w:val="24"/>
            <w:szCs w:val="24"/>
            <w:u w:val="none"/>
            <w:shd w:val="clear" w:color="auto" w:fill="FFFFFF"/>
          </w:rPr>
          <w:t>San Francisco</w:t>
        </w:r>
      </w:hyperlink>
      <w:r w:rsidRPr="00B219BF">
        <w:rPr>
          <w:rFonts w:asciiTheme="majorBidi" w:hAnsiTheme="majorBidi" w:cstheme="majorBidi"/>
          <w:sz w:val="24"/>
          <w:szCs w:val="24"/>
          <w:shd w:val="clear" w:color="auto" w:fill="FFFFFF"/>
        </w:rPr>
        <w:t> and has operations in over 785 </w:t>
      </w:r>
      <w:hyperlink r:id="rId18" w:tooltip="Metropolitan area" w:history="1">
        <w:r w:rsidRPr="00B219BF">
          <w:rPr>
            <w:rStyle w:val="Hyperlink"/>
            <w:rFonts w:asciiTheme="majorBidi" w:hAnsiTheme="majorBidi" w:cstheme="majorBidi"/>
            <w:color w:val="auto"/>
            <w:sz w:val="24"/>
            <w:szCs w:val="24"/>
            <w:u w:val="none"/>
            <w:shd w:val="clear" w:color="auto" w:fill="FFFFFF"/>
          </w:rPr>
          <w:t>metropolitan areas</w:t>
        </w:r>
      </w:hyperlink>
      <w:r w:rsidRPr="00B219BF">
        <w:rPr>
          <w:rFonts w:asciiTheme="majorBidi" w:hAnsiTheme="majorBidi" w:cstheme="majorBidi"/>
          <w:sz w:val="24"/>
          <w:szCs w:val="24"/>
          <w:shd w:val="clear" w:color="auto" w:fill="FFFFFF"/>
        </w:rPr>
        <w:t> worldwide. Its platforms can be accessed via its websites and </w:t>
      </w:r>
      <w:hyperlink r:id="rId19" w:tooltip="Mobile app" w:history="1">
        <w:r w:rsidRPr="00B219BF">
          <w:rPr>
            <w:rStyle w:val="Hyperlink"/>
            <w:rFonts w:asciiTheme="majorBidi" w:hAnsiTheme="majorBidi" w:cstheme="majorBidi"/>
            <w:color w:val="auto"/>
            <w:sz w:val="24"/>
            <w:szCs w:val="24"/>
            <w:u w:val="none"/>
            <w:shd w:val="clear" w:color="auto" w:fill="FFFFFF"/>
          </w:rPr>
          <w:t>mobile apps</w:t>
        </w:r>
      </w:hyperlink>
      <w:r w:rsidRPr="00B219BF">
        <w:rPr>
          <w:rFonts w:asciiTheme="majorBidi" w:hAnsiTheme="majorBidi" w:cstheme="majorBidi"/>
          <w:sz w:val="24"/>
          <w:szCs w:val="24"/>
          <w:shd w:val="clear" w:color="auto" w:fill="FFFFFF"/>
        </w:rPr>
        <w:t>.</w:t>
      </w:r>
    </w:p>
    <w:p w:rsidR="00B219BF" w:rsidRPr="00CB181D" w:rsidRDefault="00B219BF" w:rsidP="00B219BF">
      <w:pPr>
        <w:rPr>
          <w:rFonts w:asciiTheme="majorBidi" w:hAnsiTheme="majorBidi" w:cstheme="majorBidi"/>
          <w:b/>
          <w:bCs/>
          <w:sz w:val="28"/>
          <w:szCs w:val="28"/>
        </w:rPr>
      </w:pPr>
      <w:r w:rsidRPr="00CB181D">
        <w:rPr>
          <w:rFonts w:asciiTheme="majorBidi" w:hAnsiTheme="majorBidi" w:cstheme="majorBidi"/>
          <w:b/>
          <w:bCs/>
          <w:sz w:val="28"/>
          <w:szCs w:val="28"/>
          <w:shd w:val="clear" w:color="auto" w:fill="FFFFFF"/>
        </w:rPr>
        <w:t>Case</w:t>
      </w:r>
    </w:p>
    <w:p w:rsidR="00B219BF" w:rsidRPr="00CB181D" w:rsidRDefault="00B219BF" w:rsidP="00B219BF">
      <w:pPr>
        <w:rPr>
          <w:rFonts w:asciiTheme="majorBidi" w:hAnsiTheme="majorBidi" w:cstheme="majorBidi"/>
          <w:sz w:val="24"/>
          <w:szCs w:val="24"/>
        </w:rPr>
      </w:pPr>
      <w:proofErr w:type="spellStart"/>
      <w:r>
        <w:rPr>
          <w:rFonts w:asciiTheme="majorBidi" w:hAnsiTheme="majorBidi" w:cstheme="majorBidi"/>
          <w:sz w:val="24"/>
          <w:szCs w:val="24"/>
        </w:rPr>
        <w:t>S</w:t>
      </w:r>
      <w:r w:rsidRPr="00CB181D">
        <w:rPr>
          <w:rFonts w:asciiTheme="majorBidi" w:hAnsiTheme="majorBidi" w:cstheme="majorBidi"/>
          <w:sz w:val="24"/>
          <w:szCs w:val="24"/>
        </w:rPr>
        <w:t>onam</w:t>
      </w:r>
      <w:proofErr w:type="spellEnd"/>
      <w:r w:rsidRPr="00CB181D">
        <w:rPr>
          <w:rFonts w:asciiTheme="majorBidi" w:hAnsiTheme="majorBidi" w:cstheme="majorBidi"/>
          <w:sz w:val="24"/>
          <w:szCs w:val="24"/>
        </w:rPr>
        <w:t xml:space="preserve"> Kapoor, who is in London right now to shoot for an ad, took to her Twitter account today to share her scary experience of taking an Uber in the city.</w:t>
      </w:r>
    </w:p>
    <w:p w:rsidR="00B219BF" w:rsidRPr="00CB181D" w:rsidRDefault="00B219BF" w:rsidP="00B219BF">
      <w:pPr>
        <w:pStyle w:val="NormalWeb"/>
        <w:spacing w:before="0" w:beforeAutospacing="0" w:after="0" w:afterAutospacing="0"/>
        <w:rPr>
          <w:rFonts w:asciiTheme="majorBidi" w:hAnsiTheme="majorBidi" w:cstheme="majorBidi"/>
        </w:rPr>
      </w:pPr>
      <w:proofErr w:type="spellStart"/>
      <w:r w:rsidRPr="00CB181D">
        <w:rPr>
          <w:rFonts w:asciiTheme="majorBidi" w:hAnsiTheme="majorBidi" w:cstheme="majorBidi"/>
        </w:rPr>
        <w:t>Sonam</w:t>
      </w:r>
      <w:proofErr w:type="spellEnd"/>
      <w:r w:rsidRPr="00CB181D">
        <w:rPr>
          <w:rFonts w:asciiTheme="majorBidi" w:hAnsiTheme="majorBidi" w:cstheme="majorBidi"/>
        </w:rPr>
        <w:t xml:space="preserve"> tweeted in the early hours of Thursday that while travelling with Uber in London she had the scariest experience with her driver, which left her completely shaken. She tweeted, "Hey guys I’ve had the scariest experience with @Uber </w:t>
      </w:r>
      <w:proofErr w:type="spellStart"/>
      <w:r w:rsidRPr="00CB181D">
        <w:rPr>
          <w:rFonts w:asciiTheme="majorBidi" w:hAnsiTheme="majorBidi" w:cstheme="majorBidi"/>
        </w:rPr>
        <w:t>london</w:t>
      </w:r>
      <w:proofErr w:type="spellEnd"/>
      <w:r w:rsidRPr="00CB181D">
        <w:rPr>
          <w:rFonts w:asciiTheme="majorBidi" w:hAnsiTheme="majorBidi" w:cstheme="majorBidi"/>
        </w:rPr>
        <w:t xml:space="preserve">. Please </w:t>
      </w:r>
      <w:proofErr w:type="spellStart"/>
      <w:r w:rsidRPr="00CB181D">
        <w:rPr>
          <w:rFonts w:asciiTheme="majorBidi" w:hAnsiTheme="majorBidi" w:cstheme="majorBidi"/>
        </w:rPr>
        <w:t>please</w:t>
      </w:r>
      <w:proofErr w:type="spellEnd"/>
      <w:r w:rsidRPr="00CB181D">
        <w:rPr>
          <w:rFonts w:asciiTheme="majorBidi" w:hAnsiTheme="majorBidi" w:cstheme="majorBidi"/>
        </w:rPr>
        <w:t xml:space="preserve"> be careful. The best and safest is just to use the local public transportation or cabs. I’m super shaken." In her tweet, </w:t>
      </w:r>
      <w:proofErr w:type="spellStart"/>
      <w:r w:rsidRPr="00CB181D">
        <w:rPr>
          <w:rFonts w:asciiTheme="majorBidi" w:hAnsiTheme="majorBidi" w:cstheme="majorBidi"/>
        </w:rPr>
        <w:t>Sonam</w:t>
      </w:r>
      <w:proofErr w:type="spellEnd"/>
      <w:r w:rsidRPr="00CB181D">
        <w:rPr>
          <w:rFonts w:asciiTheme="majorBidi" w:hAnsiTheme="majorBidi" w:cstheme="majorBidi"/>
        </w:rPr>
        <w:t xml:space="preserve"> even asked her followers to be more careful while taking a cab in the city and urged them to take a local public transportation or cabs instead.</w:t>
      </w:r>
    </w:p>
    <w:p w:rsidR="00B219BF" w:rsidRPr="00CB181D" w:rsidRDefault="00B219BF" w:rsidP="00B219BF">
      <w:pPr>
        <w:pStyle w:val="NormalWeb"/>
        <w:spacing w:before="0" w:beforeAutospacing="0" w:after="0" w:afterAutospacing="0"/>
        <w:rPr>
          <w:rFonts w:asciiTheme="majorBidi" w:hAnsiTheme="majorBidi" w:cstheme="majorBidi"/>
        </w:rPr>
      </w:pPr>
      <w:r w:rsidRPr="00CB181D">
        <w:rPr>
          <w:rFonts w:asciiTheme="majorBidi" w:hAnsiTheme="majorBidi" w:cstheme="majorBidi"/>
        </w:rPr>
        <w:t xml:space="preserve">After which, a Twitter user asked </w:t>
      </w:r>
      <w:proofErr w:type="spellStart"/>
      <w:r w:rsidRPr="00CB181D">
        <w:rPr>
          <w:rFonts w:asciiTheme="majorBidi" w:hAnsiTheme="majorBidi" w:cstheme="majorBidi"/>
        </w:rPr>
        <w:t>Sonam</w:t>
      </w:r>
      <w:proofErr w:type="spellEnd"/>
      <w:r w:rsidRPr="00CB181D">
        <w:rPr>
          <w:rFonts w:asciiTheme="majorBidi" w:hAnsiTheme="majorBidi" w:cstheme="majorBidi"/>
        </w:rPr>
        <w:t xml:space="preserve"> to share the details of what exactly happened with her. To which she replied, "The driver was unstable and was yelling and shouting. I was shaking by the end of it."</w:t>
      </w:r>
    </w:p>
    <w:p w:rsidR="00B219BF" w:rsidRPr="00CB181D" w:rsidRDefault="00B219BF" w:rsidP="00B219BF">
      <w:pPr>
        <w:rPr>
          <w:rFonts w:asciiTheme="majorBidi" w:hAnsiTheme="majorBidi" w:cstheme="majorBidi"/>
          <w:sz w:val="24"/>
          <w:szCs w:val="24"/>
        </w:rPr>
      </w:pPr>
      <w:r w:rsidRPr="00CB181D">
        <w:rPr>
          <w:rFonts w:asciiTheme="majorBidi" w:hAnsiTheme="majorBidi" w:cstheme="majorBidi"/>
          <w:sz w:val="24"/>
          <w:szCs w:val="24"/>
        </w:rPr>
        <w:t xml:space="preserve">After </w:t>
      </w:r>
      <w:proofErr w:type="spellStart"/>
      <w:r w:rsidRPr="00CB181D">
        <w:rPr>
          <w:rFonts w:asciiTheme="majorBidi" w:hAnsiTheme="majorBidi" w:cstheme="majorBidi"/>
          <w:sz w:val="24"/>
          <w:szCs w:val="24"/>
        </w:rPr>
        <w:t>Sonam</w:t>
      </w:r>
      <w:proofErr w:type="spellEnd"/>
      <w:r w:rsidRPr="00CB181D">
        <w:rPr>
          <w:rFonts w:asciiTheme="majorBidi" w:hAnsiTheme="majorBidi" w:cstheme="majorBidi"/>
          <w:sz w:val="24"/>
          <w:szCs w:val="24"/>
        </w:rPr>
        <w:t xml:space="preserve"> shared her troubling experience with Uber many of her followers poured in support for her. This is when a spokesperson from Uber replied to the tweet and apologized for </w:t>
      </w:r>
      <w:proofErr w:type="spellStart"/>
      <w:r w:rsidRPr="00CB181D">
        <w:rPr>
          <w:rFonts w:asciiTheme="majorBidi" w:hAnsiTheme="majorBidi" w:cstheme="majorBidi"/>
          <w:sz w:val="24"/>
          <w:szCs w:val="24"/>
        </w:rPr>
        <w:t>Sonam's</w:t>
      </w:r>
      <w:proofErr w:type="spellEnd"/>
      <w:r w:rsidRPr="00CB181D">
        <w:rPr>
          <w:rFonts w:asciiTheme="majorBidi" w:hAnsiTheme="majorBidi" w:cstheme="majorBidi"/>
          <w:sz w:val="24"/>
          <w:szCs w:val="24"/>
        </w:rPr>
        <w:t xml:space="preserve"> experience.</w:t>
      </w:r>
    </w:p>
    <w:p w:rsidR="00B219BF" w:rsidRPr="00CB181D" w:rsidRDefault="00B219BF" w:rsidP="00B219BF">
      <w:pPr>
        <w:pStyle w:val="NormalWeb"/>
        <w:spacing w:before="0" w:beforeAutospacing="0" w:after="0" w:afterAutospacing="0"/>
        <w:rPr>
          <w:rFonts w:asciiTheme="majorBidi" w:hAnsiTheme="majorBidi" w:cstheme="majorBidi"/>
        </w:rPr>
      </w:pPr>
      <w:r w:rsidRPr="00CB181D">
        <w:rPr>
          <w:rFonts w:asciiTheme="majorBidi" w:hAnsiTheme="majorBidi" w:cstheme="majorBidi"/>
        </w:rPr>
        <w:t xml:space="preserve">They wrote, "Sorry to hear about this, </w:t>
      </w:r>
      <w:proofErr w:type="spellStart"/>
      <w:r w:rsidRPr="00CB181D">
        <w:rPr>
          <w:rFonts w:asciiTheme="majorBidi" w:hAnsiTheme="majorBidi" w:cstheme="majorBidi"/>
        </w:rPr>
        <w:t>Sonam</w:t>
      </w:r>
      <w:proofErr w:type="spellEnd"/>
      <w:r w:rsidRPr="00CB181D">
        <w:rPr>
          <w:rFonts w:asciiTheme="majorBidi" w:hAnsiTheme="majorBidi" w:cstheme="majorBidi"/>
        </w:rPr>
        <w:t xml:space="preserve">. Can you please send us a DM with your email address and mobile so we can look into. To which </w:t>
      </w:r>
      <w:proofErr w:type="spellStart"/>
      <w:r w:rsidRPr="00CB181D">
        <w:rPr>
          <w:rFonts w:asciiTheme="majorBidi" w:hAnsiTheme="majorBidi" w:cstheme="majorBidi"/>
        </w:rPr>
        <w:t>Sonam</w:t>
      </w:r>
      <w:proofErr w:type="spellEnd"/>
      <w:r w:rsidRPr="00CB181D">
        <w:rPr>
          <w:rFonts w:asciiTheme="majorBidi" w:hAnsiTheme="majorBidi" w:cstheme="majorBidi"/>
        </w:rPr>
        <w:t xml:space="preserve"> replied, "I tried </w:t>
      </w:r>
      <w:r w:rsidRPr="00CB181D">
        <w:rPr>
          <w:rFonts w:asciiTheme="majorBidi" w:hAnsiTheme="majorBidi" w:cstheme="majorBidi"/>
        </w:rPr>
        <w:lastRenderedPageBreak/>
        <w:t>complaining on your app, and just got multiple disconnected replies by bots. You guys need to update your system. The damage is done. There is nothing more you can do."</w:t>
      </w:r>
    </w:p>
    <w:p w:rsidR="00B219BF" w:rsidRPr="00CB181D" w:rsidRDefault="00B219BF" w:rsidP="00B219BF">
      <w:pPr>
        <w:pStyle w:val="NormalWeb"/>
        <w:spacing w:before="0" w:beforeAutospacing="0" w:after="0" w:afterAutospacing="0"/>
        <w:rPr>
          <w:rFonts w:asciiTheme="majorBidi" w:hAnsiTheme="majorBidi" w:cstheme="majorBidi"/>
        </w:rPr>
      </w:pPr>
      <w:r w:rsidRPr="00CB181D">
        <w:rPr>
          <w:rFonts w:asciiTheme="majorBidi" w:hAnsiTheme="majorBidi" w:cstheme="majorBidi"/>
        </w:rPr>
        <w:t xml:space="preserve">When </w:t>
      </w:r>
      <w:proofErr w:type="spellStart"/>
      <w:r w:rsidRPr="00CB181D">
        <w:rPr>
          <w:rFonts w:asciiTheme="majorBidi" w:hAnsiTheme="majorBidi" w:cstheme="majorBidi"/>
        </w:rPr>
        <w:t>Sonam</w:t>
      </w:r>
      <w:proofErr w:type="spellEnd"/>
      <w:r w:rsidRPr="00CB181D">
        <w:rPr>
          <w:rFonts w:asciiTheme="majorBidi" w:hAnsiTheme="majorBidi" w:cstheme="majorBidi"/>
        </w:rPr>
        <w:t xml:space="preserve"> complained about the failed support system of the app-based cab service provider, she again received the same reply from Uber, after which she tweeted a bot emoji, calling the company out.</w:t>
      </w:r>
    </w:p>
    <w:p w:rsidR="00B219BF" w:rsidRDefault="00B219BF" w:rsidP="00B219BF">
      <w:pPr>
        <w:rPr>
          <w:rFonts w:asciiTheme="majorBidi" w:hAnsiTheme="majorBidi" w:cstheme="majorBidi"/>
          <w:sz w:val="24"/>
          <w:szCs w:val="24"/>
        </w:rPr>
      </w:pPr>
      <w:r w:rsidRPr="00CB181D">
        <w:rPr>
          <w:rFonts w:asciiTheme="majorBidi" w:hAnsiTheme="majorBidi" w:cstheme="majorBidi"/>
          <w:sz w:val="24"/>
          <w:szCs w:val="24"/>
        </w:rPr>
        <w:t xml:space="preserve">After </w:t>
      </w:r>
      <w:proofErr w:type="spellStart"/>
      <w:r w:rsidRPr="00CB181D">
        <w:rPr>
          <w:rFonts w:asciiTheme="majorBidi" w:hAnsiTheme="majorBidi" w:cstheme="majorBidi"/>
          <w:sz w:val="24"/>
          <w:szCs w:val="24"/>
        </w:rPr>
        <w:t>Sonam’s</w:t>
      </w:r>
      <w:proofErr w:type="spellEnd"/>
      <w:r w:rsidRPr="00CB181D">
        <w:rPr>
          <w:rFonts w:asciiTheme="majorBidi" w:hAnsiTheme="majorBidi" w:cstheme="majorBidi"/>
          <w:sz w:val="24"/>
          <w:szCs w:val="24"/>
        </w:rPr>
        <w:t xml:space="preserve"> tweet, her followers bashed Uber for not taking immediate action. A user wrote, "We need immediate action, let me know what action have U taken. Else stop Ur services in India, if you don't know how to take care of customers.</w:t>
      </w:r>
    </w:p>
    <w:p w:rsidR="00B219BF" w:rsidRDefault="00B219BF" w:rsidP="00B219BF">
      <w:pPr>
        <w:rPr>
          <w:rFonts w:asciiTheme="majorBidi" w:hAnsiTheme="majorBidi" w:cstheme="majorBidi"/>
          <w:sz w:val="24"/>
          <w:szCs w:val="24"/>
        </w:rPr>
      </w:pPr>
    </w:p>
    <w:p w:rsidR="00B219BF" w:rsidRPr="00CB181D" w:rsidRDefault="008A54BB" w:rsidP="00B219BF">
      <w:pPr>
        <w:rPr>
          <w:rFonts w:asciiTheme="majorBidi" w:hAnsiTheme="majorBidi" w:cstheme="majorBidi"/>
          <w:sz w:val="24"/>
          <w:szCs w:val="24"/>
        </w:rPr>
      </w:pPr>
      <w:hyperlink r:id="rId20" w:history="1">
        <w:r w:rsidR="00B219BF">
          <w:rPr>
            <w:rStyle w:val="Hyperlink"/>
          </w:rPr>
          <w:t>https://www.indiatoday.in/trending-news/story/sonam-kapoor-shares-scary-experience-with-uber-cab-driver-in-london-i-was-shaking-by-the-end-1637329-2020-01-16</w:t>
        </w:r>
      </w:hyperlink>
    </w:p>
    <w:p w:rsidR="00BF6C42" w:rsidRPr="00BF6C42" w:rsidRDefault="00BF6C42" w:rsidP="00BF6C42">
      <w:pPr>
        <w:rPr>
          <w:rFonts w:asciiTheme="majorBidi" w:hAnsiTheme="majorBidi" w:cstheme="majorBidi"/>
          <w:sz w:val="24"/>
          <w:szCs w:val="24"/>
        </w:rPr>
      </w:pPr>
      <w:r w:rsidRPr="00BF6C42">
        <w:rPr>
          <w:rFonts w:asciiTheme="majorBidi" w:hAnsiTheme="majorBidi" w:cstheme="majorBidi"/>
          <w:b/>
          <w:bCs/>
          <w:sz w:val="24"/>
          <w:szCs w:val="24"/>
        </w:rPr>
        <w:t>Dominoes YouTube Scandal (2009)</w:t>
      </w:r>
      <w:r w:rsidRPr="00BF6C42">
        <w:rPr>
          <w:rFonts w:asciiTheme="majorBidi" w:hAnsiTheme="majorBidi" w:cstheme="majorBidi"/>
          <w:sz w:val="24"/>
          <w:szCs w:val="24"/>
        </w:rPr>
        <w:t xml:space="preserve"> </w:t>
      </w:r>
    </w:p>
    <w:p w:rsidR="00F552D5" w:rsidRPr="00BF6C42" w:rsidRDefault="00BF6C42" w:rsidP="00BF6C42">
      <w:pPr>
        <w:rPr>
          <w:rFonts w:asciiTheme="majorBidi" w:hAnsiTheme="majorBidi" w:cstheme="majorBidi"/>
          <w:sz w:val="24"/>
          <w:szCs w:val="24"/>
        </w:rPr>
      </w:pPr>
      <w:r w:rsidRPr="00BF6C42">
        <w:rPr>
          <w:rFonts w:asciiTheme="majorBidi" w:hAnsiTheme="majorBidi" w:cstheme="majorBidi"/>
          <w:sz w:val="24"/>
          <w:szCs w:val="24"/>
        </w:rPr>
        <w:t>More staff controversy, but this time in its worse form – a video that goes viral, very quickly.</w:t>
      </w:r>
    </w:p>
    <w:p w:rsidR="00F552D5" w:rsidRPr="00BF6C42" w:rsidRDefault="00BF6C42" w:rsidP="00BF6C42">
      <w:pPr>
        <w:rPr>
          <w:rFonts w:asciiTheme="majorBidi" w:hAnsiTheme="majorBidi" w:cstheme="majorBidi"/>
          <w:sz w:val="24"/>
          <w:szCs w:val="24"/>
        </w:rPr>
      </w:pPr>
      <w:r w:rsidRPr="00BF6C42">
        <w:rPr>
          <w:rFonts w:asciiTheme="majorBidi" w:hAnsiTheme="majorBidi" w:cstheme="majorBidi"/>
          <w:sz w:val="24"/>
          <w:szCs w:val="24"/>
        </w:rPr>
        <w:t>In April 2009, two Dominoes employees uploaded a video to YouTube of themselves doing disgusting acts in the pizza preparation process. It doesn’t make for nice reading but you can find the video if you look hard enough.</w:t>
      </w:r>
    </w:p>
    <w:p w:rsidR="00F552D5" w:rsidRPr="00BF6C42" w:rsidRDefault="00BF6C42" w:rsidP="00BF6C42">
      <w:pPr>
        <w:rPr>
          <w:rFonts w:asciiTheme="majorBidi" w:hAnsiTheme="majorBidi" w:cstheme="majorBidi"/>
          <w:sz w:val="24"/>
          <w:szCs w:val="24"/>
        </w:rPr>
      </w:pPr>
      <w:r w:rsidRPr="00BF6C42">
        <w:rPr>
          <w:rFonts w:asciiTheme="majorBidi" w:hAnsiTheme="majorBidi" w:cstheme="majorBidi"/>
          <w:sz w:val="24"/>
          <w:szCs w:val="24"/>
        </w:rPr>
        <w:t>The world of PR wasn’t completely up to speed with how Internet culture can take any negative and exacerbate it significantly. Over one million people had view the video, Twitter was ablaze with discussion and criticism.</w:t>
      </w:r>
    </w:p>
    <w:p w:rsidR="00F552D5" w:rsidRPr="00BF6C42" w:rsidRDefault="00BF6C42" w:rsidP="00BF6C42">
      <w:pPr>
        <w:rPr>
          <w:rFonts w:asciiTheme="majorBidi" w:hAnsiTheme="majorBidi" w:cstheme="majorBidi"/>
          <w:sz w:val="24"/>
          <w:szCs w:val="24"/>
        </w:rPr>
      </w:pPr>
      <w:r w:rsidRPr="00BF6C42">
        <w:rPr>
          <w:rFonts w:asciiTheme="majorBidi" w:hAnsiTheme="majorBidi" w:cstheme="majorBidi"/>
          <w:sz w:val="24"/>
          <w:szCs w:val="24"/>
        </w:rPr>
        <w:t>Dominoes’ did fire the two employees involved, but their decision to wait over two days to respond damaged their reputation and the video continued to go viral with new leases of life such as edits and pictures.</w:t>
      </w:r>
    </w:p>
    <w:p w:rsidR="00B219BF" w:rsidRDefault="00B219BF" w:rsidP="00B219BF"/>
    <w:p w:rsidR="00B219BF" w:rsidRDefault="008A54BB" w:rsidP="00B219BF">
      <w:hyperlink r:id="rId21" w:history="1">
        <w:r w:rsidR="00B219BF">
          <w:rPr>
            <w:rStyle w:val="Hyperlink"/>
          </w:rPr>
          <w:t>http://blog.rdpr.co.uk/the-best-and-worst-crisis-communications-case-studies</w:t>
        </w:r>
      </w:hyperlink>
    </w:p>
    <w:p w:rsidR="00B219BF" w:rsidRDefault="00B219BF"/>
    <w:sectPr w:rsidR="00B219BF" w:rsidSect="00B0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DB6"/>
    <w:multiLevelType w:val="hybridMultilevel"/>
    <w:tmpl w:val="F19A3418"/>
    <w:lvl w:ilvl="0" w:tplc="06483856">
      <w:start w:val="1"/>
      <w:numFmt w:val="bullet"/>
      <w:lvlText w:val="•"/>
      <w:lvlJc w:val="left"/>
      <w:pPr>
        <w:tabs>
          <w:tab w:val="num" w:pos="720"/>
        </w:tabs>
        <w:ind w:left="720" w:hanging="360"/>
      </w:pPr>
      <w:rPr>
        <w:rFonts w:ascii="Arial" w:hAnsi="Arial" w:hint="default"/>
      </w:rPr>
    </w:lvl>
    <w:lvl w:ilvl="1" w:tplc="C40C9D84" w:tentative="1">
      <w:start w:val="1"/>
      <w:numFmt w:val="bullet"/>
      <w:lvlText w:val="•"/>
      <w:lvlJc w:val="left"/>
      <w:pPr>
        <w:tabs>
          <w:tab w:val="num" w:pos="1440"/>
        </w:tabs>
        <w:ind w:left="1440" w:hanging="360"/>
      </w:pPr>
      <w:rPr>
        <w:rFonts w:ascii="Arial" w:hAnsi="Arial" w:hint="default"/>
      </w:rPr>
    </w:lvl>
    <w:lvl w:ilvl="2" w:tplc="66CAF16E" w:tentative="1">
      <w:start w:val="1"/>
      <w:numFmt w:val="bullet"/>
      <w:lvlText w:val="•"/>
      <w:lvlJc w:val="left"/>
      <w:pPr>
        <w:tabs>
          <w:tab w:val="num" w:pos="2160"/>
        </w:tabs>
        <w:ind w:left="2160" w:hanging="360"/>
      </w:pPr>
      <w:rPr>
        <w:rFonts w:ascii="Arial" w:hAnsi="Arial" w:hint="default"/>
      </w:rPr>
    </w:lvl>
    <w:lvl w:ilvl="3" w:tplc="8FD66EDC" w:tentative="1">
      <w:start w:val="1"/>
      <w:numFmt w:val="bullet"/>
      <w:lvlText w:val="•"/>
      <w:lvlJc w:val="left"/>
      <w:pPr>
        <w:tabs>
          <w:tab w:val="num" w:pos="2880"/>
        </w:tabs>
        <w:ind w:left="2880" w:hanging="360"/>
      </w:pPr>
      <w:rPr>
        <w:rFonts w:ascii="Arial" w:hAnsi="Arial" w:hint="default"/>
      </w:rPr>
    </w:lvl>
    <w:lvl w:ilvl="4" w:tplc="841464D6" w:tentative="1">
      <w:start w:val="1"/>
      <w:numFmt w:val="bullet"/>
      <w:lvlText w:val="•"/>
      <w:lvlJc w:val="left"/>
      <w:pPr>
        <w:tabs>
          <w:tab w:val="num" w:pos="3600"/>
        </w:tabs>
        <w:ind w:left="3600" w:hanging="360"/>
      </w:pPr>
      <w:rPr>
        <w:rFonts w:ascii="Arial" w:hAnsi="Arial" w:hint="default"/>
      </w:rPr>
    </w:lvl>
    <w:lvl w:ilvl="5" w:tplc="D8421698" w:tentative="1">
      <w:start w:val="1"/>
      <w:numFmt w:val="bullet"/>
      <w:lvlText w:val="•"/>
      <w:lvlJc w:val="left"/>
      <w:pPr>
        <w:tabs>
          <w:tab w:val="num" w:pos="4320"/>
        </w:tabs>
        <w:ind w:left="4320" w:hanging="360"/>
      </w:pPr>
      <w:rPr>
        <w:rFonts w:ascii="Arial" w:hAnsi="Arial" w:hint="default"/>
      </w:rPr>
    </w:lvl>
    <w:lvl w:ilvl="6" w:tplc="3F3890DC" w:tentative="1">
      <w:start w:val="1"/>
      <w:numFmt w:val="bullet"/>
      <w:lvlText w:val="•"/>
      <w:lvlJc w:val="left"/>
      <w:pPr>
        <w:tabs>
          <w:tab w:val="num" w:pos="5040"/>
        </w:tabs>
        <w:ind w:left="5040" w:hanging="360"/>
      </w:pPr>
      <w:rPr>
        <w:rFonts w:ascii="Arial" w:hAnsi="Arial" w:hint="default"/>
      </w:rPr>
    </w:lvl>
    <w:lvl w:ilvl="7" w:tplc="F4FC0DEA" w:tentative="1">
      <w:start w:val="1"/>
      <w:numFmt w:val="bullet"/>
      <w:lvlText w:val="•"/>
      <w:lvlJc w:val="left"/>
      <w:pPr>
        <w:tabs>
          <w:tab w:val="num" w:pos="5760"/>
        </w:tabs>
        <w:ind w:left="5760" w:hanging="360"/>
      </w:pPr>
      <w:rPr>
        <w:rFonts w:ascii="Arial" w:hAnsi="Arial" w:hint="default"/>
      </w:rPr>
    </w:lvl>
    <w:lvl w:ilvl="8" w:tplc="084C94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E53A80"/>
    <w:multiLevelType w:val="hybridMultilevel"/>
    <w:tmpl w:val="EE4200E2"/>
    <w:lvl w:ilvl="0" w:tplc="218081A2">
      <w:start w:val="1"/>
      <w:numFmt w:val="bullet"/>
      <w:lvlText w:val="•"/>
      <w:lvlJc w:val="left"/>
      <w:pPr>
        <w:tabs>
          <w:tab w:val="num" w:pos="720"/>
        </w:tabs>
        <w:ind w:left="720" w:hanging="360"/>
      </w:pPr>
      <w:rPr>
        <w:rFonts w:ascii="Arial" w:hAnsi="Arial" w:hint="default"/>
      </w:rPr>
    </w:lvl>
    <w:lvl w:ilvl="1" w:tplc="CCE29908" w:tentative="1">
      <w:start w:val="1"/>
      <w:numFmt w:val="bullet"/>
      <w:lvlText w:val="•"/>
      <w:lvlJc w:val="left"/>
      <w:pPr>
        <w:tabs>
          <w:tab w:val="num" w:pos="1440"/>
        </w:tabs>
        <w:ind w:left="1440" w:hanging="360"/>
      </w:pPr>
      <w:rPr>
        <w:rFonts w:ascii="Arial" w:hAnsi="Arial" w:hint="default"/>
      </w:rPr>
    </w:lvl>
    <w:lvl w:ilvl="2" w:tplc="6D42F2C0" w:tentative="1">
      <w:start w:val="1"/>
      <w:numFmt w:val="bullet"/>
      <w:lvlText w:val="•"/>
      <w:lvlJc w:val="left"/>
      <w:pPr>
        <w:tabs>
          <w:tab w:val="num" w:pos="2160"/>
        </w:tabs>
        <w:ind w:left="2160" w:hanging="360"/>
      </w:pPr>
      <w:rPr>
        <w:rFonts w:ascii="Arial" w:hAnsi="Arial" w:hint="default"/>
      </w:rPr>
    </w:lvl>
    <w:lvl w:ilvl="3" w:tplc="464C2ABA" w:tentative="1">
      <w:start w:val="1"/>
      <w:numFmt w:val="bullet"/>
      <w:lvlText w:val="•"/>
      <w:lvlJc w:val="left"/>
      <w:pPr>
        <w:tabs>
          <w:tab w:val="num" w:pos="2880"/>
        </w:tabs>
        <w:ind w:left="2880" w:hanging="360"/>
      </w:pPr>
      <w:rPr>
        <w:rFonts w:ascii="Arial" w:hAnsi="Arial" w:hint="default"/>
      </w:rPr>
    </w:lvl>
    <w:lvl w:ilvl="4" w:tplc="7760F974" w:tentative="1">
      <w:start w:val="1"/>
      <w:numFmt w:val="bullet"/>
      <w:lvlText w:val="•"/>
      <w:lvlJc w:val="left"/>
      <w:pPr>
        <w:tabs>
          <w:tab w:val="num" w:pos="3600"/>
        </w:tabs>
        <w:ind w:left="3600" w:hanging="360"/>
      </w:pPr>
      <w:rPr>
        <w:rFonts w:ascii="Arial" w:hAnsi="Arial" w:hint="default"/>
      </w:rPr>
    </w:lvl>
    <w:lvl w:ilvl="5" w:tplc="97C4C84E" w:tentative="1">
      <w:start w:val="1"/>
      <w:numFmt w:val="bullet"/>
      <w:lvlText w:val="•"/>
      <w:lvlJc w:val="left"/>
      <w:pPr>
        <w:tabs>
          <w:tab w:val="num" w:pos="4320"/>
        </w:tabs>
        <w:ind w:left="4320" w:hanging="360"/>
      </w:pPr>
      <w:rPr>
        <w:rFonts w:ascii="Arial" w:hAnsi="Arial" w:hint="default"/>
      </w:rPr>
    </w:lvl>
    <w:lvl w:ilvl="6" w:tplc="D2582126" w:tentative="1">
      <w:start w:val="1"/>
      <w:numFmt w:val="bullet"/>
      <w:lvlText w:val="•"/>
      <w:lvlJc w:val="left"/>
      <w:pPr>
        <w:tabs>
          <w:tab w:val="num" w:pos="5040"/>
        </w:tabs>
        <w:ind w:left="5040" w:hanging="360"/>
      </w:pPr>
      <w:rPr>
        <w:rFonts w:ascii="Arial" w:hAnsi="Arial" w:hint="default"/>
      </w:rPr>
    </w:lvl>
    <w:lvl w:ilvl="7" w:tplc="FF32DAD8" w:tentative="1">
      <w:start w:val="1"/>
      <w:numFmt w:val="bullet"/>
      <w:lvlText w:val="•"/>
      <w:lvlJc w:val="left"/>
      <w:pPr>
        <w:tabs>
          <w:tab w:val="num" w:pos="5760"/>
        </w:tabs>
        <w:ind w:left="5760" w:hanging="360"/>
      </w:pPr>
      <w:rPr>
        <w:rFonts w:ascii="Arial" w:hAnsi="Arial" w:hint="default"/>
      </w:rPr>
    </w:lvl>
    <w:lvl w:ilvl="8" w:tplc="17662D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9C2A8E"/>
    <w:multiLevelType w:val="multilevel"/>
    <w:tmpl w:val="C23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34133"/>
    <w:multiLevelType w:val="hybridMultilevel"/>
    <w:tmpl w:val="1610A73A"/>
    <w:lvl w:ilvl="0" w:tplc="07521E92">
      <w:start w:val="1"/>
      <w:numFmt w:val="bullet"/>
      <w:lvlText w:val="•"/>
      <w:lvlJc w:val="left"/>
      <w:pPr>
        <w:tabs>
          <w:tab w:val="num" w:pos="720"/>
        </w:tabs>
        <w:ind w:left="720" w:hanging="360"/>
      </w:pPr>
      <w:rPr>
        <w:rFonts w:ascii="Arial" w:hAnsi="Arial" w:hint="default"/>
      </w:rPr>
    </w:lvl>
    <w:lvl w:ilvl="1" w:tplc="198EAAF6" w:tentative="1">
      <w:start w:val="1"/>
      <w:numFmt w:val="bullet"/>
      <w:lvlText w:val="•"/>
      <w:lvlJc w:val="left"/>
      <w:pPr>
        <w:tabs>
          <w:tab w:val="num" w:pos="1440"/>
        </w:tabs>
        <w:ind w:left="1440" w:hanging="360"/>
      </w:pPr>
      <w:rPr>
        <w:rFonts w:ascii="Arial" w:hAnsi="Arial" w:hint="default"/>
      </w:rPr>
    </w:lvl>
    <w:lvl w:ilvl="2" w:tplc="185A8306" w:tentative="1">
      <w:start w:val="1"/>
      <w:numFmt w:val="bullet"/>
      <w:lvlText w:val="•"/>
      <w:lvlJc w:val="left"/>
      <w:pPr>
        <w:tabs>
          <w:tab w:val="num" w:pos="2160"/>
        </w:tabs>
        <w:ind w:left="2160" w:hanging="360"/>
      </w:pPr>
      <w:rPr>
        <w:rFonts w:ascii="Arial" w:hAnsi="Arial" w:hint="default"/>
      </w:rPr>
    </w:lvl>
    <w:lvl w:ilvl="3" w:tplc="F2542A4E" w:tentative="1">
      <w:start w:val="1"/>
      <w:numFmt w:val="bullet"/>
      <w:lvlText w:val="•"/>
      <w:lvlJc w:val="left"/>
      <w:pPr>
        <w:tabs>
          <w:tab w:val="num" w:pos="2880"/>
        </w:tabs>
        <w:ind w:left="2880" w:hanging="360"/>
      </w:pPr>
      <w:rPr>
        <w:rFonts w:ascii="Arial" w:hAnsi="Arial" w:hint="default"/>
      </w:rPr>
    </w:lvl>
    <w:lvl w:ilvl="4" w:tplc="737A7FD0" w:tentative="1">
      <w:start w:val="1"/>
      <w:numFmt w:val="bullet"/>
      <w:lvlText w:val="•"/>
      <w:lvlJc w:val="left"/>
      <w:pPr>
        <w:tabs>
          <w:tab w:val="num" w:pos="3600"/>
        </w:tabs>
        <w:ind w:left="3600" w:hanging="360"/>
      </w:pPr>
      <w:rPr>
        <w:rFonts w:ascii="Arial" w:hAnsi="Arial" w:hint="default"/>
      </w:rPr>
    </w:lvl>
    <w:lvl w:ilvl="5" w:tplc="B3C8AFA4" w:tentative="1">
      <w:start w:val="1"/>
      <w:numFmt w:val="bullet"/>
      <w:lvlText w:val="•"/>
      <w:lvlJc w:val="left"/>
      <w:pPr>
        <w:tabs>
          <w:tab w:val="num" w:pos="4320"/>
        </w:tabs>
        <w:ind w:left="4320" w:hanging="360"/>
      </w:pPr>
      <w:rPr>
        <w:rFonts w:ascii="Arial" w:hAnsi="Arial" w:hint="default"/>
      </w:rPr>
    </w:lvl>
    <w:lvl w:ilvl="6" w:tplc="DABCFFBC" w:tentative="1">
      <w:start w:val="1"/>
      <w:numFmt w:val="bullet"/>
      <w:lvlText w:val="•"/>
      <w:lvlJc w:val="left"/>
      <w:pPr>
        <w:tabs>
          <w:tab w:val="num" w:pos="5040"/>
        </w:tabs>
        <w:ind w:left="5040" w:hanging="360"/>
      </w:pPr>
      <w:rPr>
        <w:rFonts w:ascii="Arial" w:hAnsi="Arial" w:hint="default"/>
      </w:rPr>
    </w:lvl>
    <w:lvl w:ilvl="7" w:tplc="665AEF6A" w:tentative="1">
      <w:start w:val="1"/>
      <w:numFmt w:val="bullet"/>
      <w:lvlText w:val="•"/>
      <w:lvlJc w:val="left"/>
      <w:pPr>
        <w:tabs>
          <w:tab w:val="num" w:pos="5760"/>
        </w:tabs>
        <w:ind w:left="5760" w:hanging="360"/>
      </w:pPr>
      <w:rPr>
        <w:rFonts w:ascii="Arial" w:hAnsi="Arial" w:hint="default"/>
      </w:rPr>
    </w:lvl>
    <w:lvl w:ilvl="8" w:tplc="5BCE76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D5"/>
    <w:rsid w:val="000416D5"/>
    <w:rsid w:val="00766F0A"/>
    <w:rsid w:val="007E0734"/>
    <w:rsid w:val="008A54BB"/>
    <w:rsid w:val="009A6506"/>
    <w:rsid w:val="00B00CF5"/>
    <w:rsid w:val="00B219BF"/>
    <w:rsid w:val="00BF6C42"/>
    <w:rsid w:val="00DC727E"/>
    <w:rsid w:val="00E669C6"/>
    <w:rsid w:val="00F55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F180"/>
  <w15:docId w15:val="{A823023B-3C82-954E-8B07-5CD92C03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F5"/>
  </w:style>
  <w:style w:type="paragraph" w:styleId="Heading2">
    <w:name w:val="heading 2"/>
    <w:basedOn w:val="Normal"/>
    <w:link w:val="Heading2Char"/>
    <w:uiPriority w:val="9"/>
    <w:qFormat/>
    <w:rsid w:val="00041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6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6D5"/>
    <w:rPr>
      <w:b/>
      <w:bCs/>
    </w:rPr>
  </w:style>
  <w:style w:type="character" w:styleId="Hyperlink">
    <w:name w:val="Hyperlink"/>
    <w:basedOn w:val="DefaultParagraphFont"/>
    <w:uiPriority w:val="99"/>
    <w:semiHidden/>
    <w:unhideWhenUsed/>
    <w:rsid w:val="000416D5"/>
    <w:rPr>
      <w:color w:val="0000FF"/>
      <w:u w:val="single"/>
    </w:rPr>
  </w:style>
  <w:style w:type="character" w:styleId="Emphasis">
    <w:name w:val="Emphasis"/>
    <w:basedOn w:val="DefaultParagraphFont"/>
    <w:uiPriority w:val="20"/>
    <w:qFormat/>
    <w:rsid w:val="000416D5"/>
    <w:rPr>
      <w:i/>
      <w:iCs/>
    </w:rPr>
  </w:style>
  <w:style w:type="character" w:customStyle="1" w:styleId="Heading2Char">
    <w:name w:val="Heading 2 Char"/>
    <w:basedOn w:val="DefaultParagraphFont"/>
    <w:link w:val="Heading2"/>
    <w:uiPriority w:val="9"/>
    <w:rsid w:val="000416D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9612">
      <w:bodyDiv w:val="1"/>
      <w:marLeft w:val="0"/>
      <w:marRight w:val="0"/>
      <w:marTop w:val="0"/>
      <w:marBottom w:val="0"/>
      <w:divBdr>
        <w:top w:val="none" w:sz="0" w:space="0" w:color="auto"/>
        <w:left w:val="none" w:sz="0" w:space="0" w:color="auto"/>
        <w:bottom w:val="none" w:sz="0" w:space="0" w:color="auto"/>
        <w:right w:val="none" w:sz="0" w:space="0" w:color="auto"/>
      </w:divBdr>
      <w:divsChild>
        <w:div w:id="1380589550">
          <w:marLeft w:val="547"/>
          <w:marRight w:val="0"/>
          <w:marTop w:val="96"/>
          <w:marBottom w:val="0"/>
          <w:divBdr>
            <w:top w:val="none" w:sz="0" w:space="0" w:color="auto"/>
            <w:left w:val="none" w:sz="0" w:space="0" w:color="auto"/>
            <w:bottom w:val="none" w:sz="0" w:space="0" w:color="auto"/>
            <w:right w:val="none" w:sz="0" w:space="0" w:color="auto"/>
          </w:divBdr>
        </w:div>
        <w:div w:id="1994942422">
          <w:marLeft w:val="547"/>
          <w:marRight w:val="0"/>
          <w:marTop w:val="96"/>
          <w:marBottom w:val="0"/>
          <w:divBdr>
            <w:top w:val="none" w:sz="0" w:space="0" w:color="auto"/>
            <w:left w:val="none" w:sz="0" w:space="0" w:color="auto"/>
            <w:bottom w:val="none" w:sz="0" w:space="0" w:color="auto"/>
            <w:right w:val="none" w:sz="0" w:space="0" w:color="auto"/>
          </w:divBdr>
        </w:div>
        <w:div w:id="487013624">
          <w:marLeft w:val="547"/>
          <w:marRight w:val="0"/>
          <w:marTop w:val="96"/>
          <w:marBottom w:val="0"/>
          <w:divBdr>
            <w:top w:val="none" w:sz="0" w:space="0" w:color="auto"/>
            <w:left w:val="none" w:sz="0" w:space="0" w:color="auto"/>
            <w:bottom w:val="none" w:sz="0" w:space="0" w:color="auto"/>
            <w:right w:val="none" w:sz="0" w:space="0" w:color="auto"/>
          </w:divBdr>
        </w:div>
        <w:div w:id="430709017">
          <w:marLeft w:val="547"/>
          <w:marRight w:val="0"/>
          <w:marTop w:val="96"/>
          <w:marBottom w:val="0"/>
          <w:divBdr>
            <w:top w:val="none" w:sz="0" w:space="0" w:color="auto"/>
            <w:left w:val="none" w:sz="0" w:space="0" w:color="auto"/>
            <w:bottom w:val="none" w:sz="0" w:space="0" w:color="auto"/>
            <w:right w:val="none" w:sz="0" w:space="0" w:color="auto"/>
          </w:divBdr>
        </w:div>
        <w:div w:id="1838766404">
          <w:marLeft w:val="547"/>
          <w:marRight w:val="0"/>
          <w:marTop w:val="96"/>
          <w:marBottom w:val="0"/>
          <w:divBdr>
            <w:top w:val="none" w:sz="0" w:space="0" w:color="auto"/>
            <w:left w:val="none" w:sz="0" w:space="0" w:color="auto"/>
            <w:bottom w:val="none" w:sz="0" w:space="0" w:color="auto"/>
            <w:right w:val="none" w:sz="0" w:space="0" w:color="auto"/>
          </w:divBdr>
        </w:div>
        <w:div w:id="501965992">
          <w:marLeft w:val="547"/>
          <w:marRight w:val="0"/>
          <w:marTop w:val="96"/>
          <w:marBottom w:val="0"/>
          <w:divBdr>
            <w:top w:val="none" w:sz="0" w:space="0" w:color="auto"/>
            <w:left w:val="none" w:sz="0" w:space="0" w:color="auto"/>
            <w:bottom w:val="none" w:sz="0" w:space="0" w:color="auto"/>
            <w:right w:val="none" w:sz="0" w:space="0" w:color="auto"/>
          </w:divBdr>
        </w:div>
        <w:div w:id="644892070">
          <w:marLeft w:val="547"/>
          <w:marRight w:val="0"/>
          <w:marTop w:val="96"/>
          <w:marBottom w:val="0"/>
          <w:divBdr>
            <w:top w:val="none" w:sz="0" w:space="0" w:color="auto"/>
            <w:left w:val="none" w:sz="0" w:space="0" w:color="auto"/>
            <w:bottom w:val="none" w:sz="0" w:space="0" w:color="auto"/>
            <w:right w:val="none" w:sz="0" w:space="0" w:color="auto"/>
          </w:divBdr>
        </w:div>
      </w:divsChild>
    </w:div>
    <w:div w:id="119081587">
      <w:bodyDiv w:val="1"/>
      <w:marLeft w:val="0"/>
      <w:marRight w:val="0"/>
      <w:marTop w:val="0"/>
      <w:marBottom w:val="0"/>
      <w:divBdr>
        <w:top w:val="none" w:sz="0" w:space="0" w:color="auto"/>
        <w:left w:val="none" w:sz="0" w:space="0" w:color="auto"/>
        <w:bottom w:val="none" w:sz="0" w:space="0" w:color="auto"/>
        <w:right w:val="none" w:sz="0" w:space="0" w:color="auto"/>
      </w:divBdr>
    </w:div>
    <w:div w:id="134955308">
      <w:bodyDiv w:val="1"/>
      <w:marLeft w:val="0"/>
      <w:marRight w:val="0"/>
      <w:marTop w:val="0"/>
      <w:marBottom w:val="0"/>
      <w:divBdr>
        <w:top w:val="none" w:sz="0" w:space="0" w:color="auto"/>
        <w:left w:val="none" w:sz="0" w:space="0" w:color="auto"/>
        <w:bottom w:val="none" w:sz="0" w:space="0" w:color="auto"/>
        <w:right w:val="none" w:sz="0" w:space="0" w:color="auto"/>
      </w:divBdr>
    </w:div>
    <w:div w:id="180896647">
      <w:bodyDiv w:val="1"/>
      <w:marLeft w:val="0"/>
      <w:marRight w:val="0"/>
      <w:marTop w:val="0"/>
      <w:marBottom w:val="0"/>
      <w:divBdr>
        <w:top w:val="none" w:sz="0" w:space="0" w:color="auto"/>
        <w:left w:val="none" w:sz="0" w:space="0" w:color="auto"/>
        <w:bottom w:val="none" w:sz="0" w:space="0" w:color="auto"/>
        <w:right w:val="none" w:sz="0" w:space="0" w:color="auto"/>
      </w:divBdr>
    </w:div>
    <w:div w:id="610741407">
      <w:bodyDiv w:val="1"/>
      <w:marLeft w:val="0"/>
      <w:marRight w:val="0"/>
      <w:marTop w:val="0"/>
      <w:marBottom w:val="0"/>
      <w:divBdr>
        <w:top w:val="none" w:sz="0" w:space="0" w:color="auto"/>
        <w:left w:val="none" w:sz="0" w:space="0" w:color="auto"/>
        <w:bottom w:val="none" w:sz="0" w:space="0" w:color="auto"/>
        <w:right w:val="none" w:sz="0" w:space="0" w:color="auto"/>
      </w:divBdr>
    </w:div>
    <w:div w:id="751899064">
      <w:bodyDiv w:val="1"/>
      <w:marLeft w:val="0"/>
      <w:marRight w:val="0"/>
      <w:marTop w:val="0"/>
      <w:marBottom w:val="0"/>
      <w:divBdr>
        <w:top w:val="none" w:sz="0" w:space="0" w:color="auto"/>
        <w:left w:val="none" w:sz="0" w:space="0" w:color="auto"/>
        <w:bottom w:val="none" w:sz="0" w:space="0" w:color="auto"/>
        <w:right w:val="none" w:sz="0" w:space="0" w:color="auto"/>
      </w:divBdr>
    </w:div>
    <w:div w:id="778721529">
      <w:bodyDiv w:val="1"/>
      <w:marLeft w:val="0"/>
      <w:marRight w:val="0"/>
      <w:marTop w:val="0"/>
      <w:marBottom w:val="0"/>
      <w:divBdr>
        <w:top w:val="none" w:sz="0" w:space="0" w:color="auto"/>
        <w:left w:val="none" w:sz="0" w:space="0" w:color="auto"/>
        <w:bottom w:val="none" w:sz="0" w:space="0" w:color="auto"/>
        <w:right w:val="none" w:sz="0" w:space="0" w:color="auto"/>
      </w:divBdr>
      <w:divsChild>
        <w:div w:id="198471680">
          <w:marLeft w:val="547"/>
          <w:marRight w:val="0"/>
          <w:marTop w:val="86"/>
          <w:marBottom w:val="0"/>
          <w:divBdr>
            <w:top w:val="none" w:sz="0" w:space="0" w:color="auto"/>
            <w:left w:val="none" w:sz="0" w:space="0" w:color="auto"/>
            <w:bottom w:val="none" w:sz="0" w:space="0" w:color="auto"/>
            <w:right w:val="none" w:sz="0" w:space="0" w:color="auto"/>
          </w:divBdr>
        </w:div>
        <w:div w:id="1467308784">
          <w:marLeft w:val="547"/>
          <w:marRight w:val="0"/>
          <w:marTop w:val="86"/>
          <w:marBottom w:val="0"/>
          <w:divBdr>
            <w:top w:val="none" w:sz="0" w:space="0" w:color="auto"/>
            <w:left w:val="none" w:sz="0" w:space="0" w:color="auto"/>
            <w:bottom w:val="none" w:sz="0" w:space="0" w:color="auto"/>
            <w:right w:val="none" w:sz="0" w:space="0" w:color="auto"/>
          </w:divBdr>
        </w:div>
        <w:div w:id="1514877475">
          <w:marLeft w:val="547"/>
          <w:marRight w:val="0"/>
          <w:marTop w:val="86"/>
          <w:marBottom w:val="0"/>
          <w:divBdr>
            <w:top w:val="none" w:sz="0" w:space="0" w:color="auto"/>
            <w:left w:val="none" w:sz="0" w:space="0" w:color="auto"/>
            <w:bottom w:val="none" w:sz="0" w:space="0" w:color="auto"/>
            <w:right w:val="none" w:sz="0" w:space="0" w:color="auto"/>
          </w:divBdr>
        </w:div>
        <w:div w:id="47652737">
          <w:marLeft w:val="547"/>
          <w:marRight w:val="0"/>
          <w:marTop w:val="86"/>
          <w:marBottom w:val="0"/>
          <w:divBdr>
            <w:top w:val="none" w:sz="0" w:space="0" w:color="auto"/>
            <w:left w:val="none" w:sz="0" w:space="0" w:color="auto"/>
            <w:bottom w:val="none" w:sz="0" w:space="0" w:color="auto"/>
            <w:right w:val="none" w:sz="0" w:space="0" w:color="auto"/>
          </w:divBdr>
        </w:div>
        <w:div w:id="676081790">
          <w:marLeft w:val="547"/>
          <w:marRight w:val="0"/>
          <w:marTop w:val="86"/>
          <w:marBottom w:val="0"/>
          <w:divBdr>
            <w:top w:val="none" w:sz="0" w:space="0" w:color="auto"/>
            <w:left w:val="none" w:sz="0" w:space="0" w:color="auto"/>
            <w:bottom w:val="none" w:sz="0" w:space="0" w:color="auto"/>
            <w:right w:val="none" w:sz="0" w:space="0" w:color="auto"/>
          </w:divBdr>
        </w:div>
        <w:div w:id="1633317941">
          <w:marLeft w:val="547"/>
          <w:marRight w:val="0"/>
          <w:marTop w:val="86"/>
          <w:marBottom w:val="0"/>
          <w:divBdr>
            <w:top w:val="none" w:sz="0" w:space="0" w:color="auto"/>
            <w:left w:val="none" w:sz="0" w:space="0" w:color="auto"/>
            <w:bottom w:val="none" w:sz="0" w:space="0" w:color="auto"/>
            <w:right w:val="none" w:sz="0" w:space="0" w:color="auto"/>
          </w:divBdr>
        </w:div>
        <w:div w:id="775442155">
          <w:marLeft w:val="547"/>
          <w:marRight w:val="0"/>
          <w:marTop w:val="86"/>
          <w:marBottom w:val="0"/>
          <w:divBdr>
            <w:top w:val="none" w:sz="0" w:space="0" w:color="auto"/>
            <w:left w:val="none" w:sz="0" w:space="0" w:color="auto"/>
            <w:bottom w:val="none" w:sz="0" w:space="0" w:color="auto"/>
            <w:right w:val="none" w:sz="0" w:space="0" w:color="auto"/>
          </w:divBdr>
        </w:div>
        <w:div w:id="933171496">
          <w:marLeft w:val="547"/>
          <w:marRight w:val="0"/>
          <w:marTop w:val="86"/>
          <w:marBottom w:val="0"/>
          <w:divBdr>
            <w:top w:val="none" w:sz="0" w:space="0" w:color="auto"/>
            <w:left w:val="none" w:sz="0" w:space="0" w:color="auto"/>
            <w:bottom w:val="none" w:sz="0" w:space="0" w:color="auto"/>
            <w:right w:val="none" w:sz="0" w:space="0" w:color="auto"/>
          </w:divBdr>
        </w:div>
      </w:divsChild>
    </w:div>
    <w:div w:id="858005739">
      <w:bodyDiv w:val="1"/>
      <w:marLeft w:val="0"/>
      <w:marRight w:val="0"/>
      <w:marTop w:val="0"/>
      <w:marBottom w:val="0"/>
      <w:divBdr>
        <w:top w:val="none" w:sz="0" w:space="0" w:color="auto"/>
        <w:left w:val="none" w:sz="0" w:space="0" w:color="auto"/>
        <w:bottom w:val="none" w:sz="0" w:space="0" w:color="auto"/>
        <w:right w:val="none" w:sz="0" w:space="0" w:color="auto"/>
      </w:divBdr>
    </w:div>
    <w:div w:id="904608993">
      <w:bodyDiv w:val="1"/>
      <w:marLeft w:val="0"/>
      <w:marRight w:val="0"/>
      <w:marTop w:val="0"/>
      <w:marBottom w:val="0"/>
      <w:divBdr>
        <w:top w:val="none" w:sz="0" w:space="0" w:color="auto"/>
        <w:left w:val="none" w:sz="0" w:space="0" w:color="auto"/>
        <w:bottom w:val="none" w:sz="0" w:space="0" w:color="auto"/>
        <w:right w:val="none" w:sz="0" w:space="0" w:color="auto"/>
      </w:divBdr>
    </w:div>
    <w:div w:id="1092162612">
      <w:bodyDiv w:val="1"/>
      <w:marLeft w:val="0"/>
      <w:marRight w:val="0"/>
      <w:marTop w:val="0"/>
      <w:marBottom w:val="0"/>
      <w:divBdr>
        <w:top w:val="none" w:sz="0" w:space="0" w:color="auto"/>
        <w:left w:val="none" w:sz="0" w:space="0" w:color="auto"/>
        <w:bottom w:val="none" w:sz="0" w:space="0" w:color="auto"/>
        <w:right w:val="none" w:sz="0" w:space="0" w:color="auto"/>
      </w:divBdr>
    </w:div>
    <w:div w:id="1136333019">
      <w:bodyDiv w:val="1"/>
      <w:marLeft w:val="0"/>
      <w:marRight w:val="0"/>
      <w:marTop w:val="0"/>
      <w:marBottom w:val="0"/>
      <w:divBdr>
        <w:top w:val="none" w:sz="0" w:space="0" w:color="auto"/>
        <w:left w:val="none" w:sz="0" w:space="0" w:color="auto"/>
        <w:bottom w:val="none" w:sz="0" w:space="0" w:color="auto"/>
        <w:right w:val="none" w:sz="0" w:space="0" w:color="auto"/>
      </w:divBdr>
      <w:divsChild>
        <w:div w:id="194543451">
          <w:marLeft w:val="547"/>
          <w:marRight w:val="0"/>
          <w:marTop w:val="96"/>
          <w:marBottom w:val="0"/>
          <w:divBdr>
            <w:top w:val="none" w:sz="0" w:space="0" w:color="auto"/>
            <w:left w:val="none" w:sz="0" w:space="0" w:color="auto"/>
            <w:bottom w:val="none" w:sz="0" w:space="0" w:color="auto"/>
            <w:right w:val="none" w:sz="0" w:space="0" w:color="auto"/>
          </w:divBdr>
        </w:div>
        <w:div w:id="1807507612">
          <w:marLeft w:val="547"/>
          <w:marRight w:val="0"/>
          <w:marTop w:val="96"/>
          <w:marBottom w:val="0"/>
          <w:divBdr>
            <w:top w:val="none" w:sz="0" w:space="0" w:color="auto"/>
            <w:left w:val="none" w:sz="0" w:space="0" w:color="auto"/>
            <w:bottom w:val="none" w:sz="0" w:space="0" w:color="auto"/>
            <w:right w:val="none" w:sz="0" w:space="0" w:color="auto"/>
          </w:divBdr>
        </w:div>
        <w:div w:id="1480879097">
          <w:marLeft w:val="547"/>
          <w:marRight w:val="0"/>
          <w:marTop w:val="96"/>
          <w:marBottom w:val="0"/>
          <w:divBdr>
            <w:top w:val="none" w:sz="0" w:space="0" w:color="auto"/>
            <w:left w:val="none" w:sz="0" w:space="0" w:color="auto"/>
            <w:bottom w:val="none" w:sz="0" w:space="0" w:color="auto"/>
            <w:right w:val="none" w:sz="0" w:space="0" w:color="auto"/>
          </w:divBdr>
        </w:div>
        <w:div w:id="1449005070">
          <w:marLeft w:val="547"/>
          <w:marRight w:val="0"/>
          <w:marTop w:val="96"/>
          <w:marBottom w:val="0"/>
          <w:divBdr>
            <w:top w:val="none" w:sz="0" w:space="0" w:color="auto"/>
            <w:left w:val="none" w:sz="0" w:space="0" w:color="auto"/>
            <w:bottom w:val="none" w:sz="0" w:space="0" w:color="auto"/>
            <w:right w:val="none" w:sz="0" w:space="0" w:color="auto"/>
          </w:divBdr>
        </w:div>
        <w:div w:id="2064408641">
          <w:marLeft w:val="547"/>
          <w:marRight w:val="0"/>
          <w:marTop w:val="96"/>
          <w:marBottom w:val="0"/>
          <w:divBdr>
            <w:top w:val="none" w:sz="0" w:space="0" w:color="auto"/>
            <w:left w:val="none" w:sz="0" w:space="0" w:color="auto"/>
            <w:bottom w:val="none" w:sz="0" w:space="0" w:color="auto"/>
            <w:right w:val="none" w:sz="0" w:space="0" w:color="auto"/>
          </w:divBdr>
        </w:div>
        <w:div w:id="1308826437">
          <w:marLeft w:val="547"/>
          <w:marRight w:val="0"/>
          <w:marTop w:val="96"/>
          <w:marBottom w:val="0"/>
          <w:divBdr>
            <w:top w:val="none" w:sz="0" w:space="0" w:color="auto"/>
            <w:left w:val="none" w:sz="0" w:space="0" w:color="auto"/>
            <w:bottom w:val="none" w:sz="0" w:space="0" w:color="auto"/>
            <w:right w:val="none" w:sz="0" w:space="0" w:color="auto"/>
          </w:divBdr>
        </w:div>
      </w:divsChild>
    </w:div>
    <w:div w:id="1295061814">
      <w:bodyDiv w:val="1"/>
      <w:marLeft w:val="0"/>
      <w:marRight w:val="0"/>
      <w:marTop w:val="0"/>
      <w:marBottom w:val="0"/>
      <w:divBdr>
        <w:top w:val="none" w:sz="0" w:space="0" w:color="auto"/>
        <w:left w:val="none" w:sz="0" w:space="0" w:color="auto"/>
        <w:bottom w:val="none" w:sz="0" w:space="0" w:color="auto"/>
        <w:right w:val="none" w:sz="0" w:space="0" w:color="auto"/>
      </w:divBdr>
      <w:divsChild>
        <w:div w:id="286203104">
          <w:marLeft w:val="547"/>
          <w:marRight w:val="0"/>
          <w:marTop w:val="144"/>
          <w:marBottom w:val="0"/>
          <w:divBdr>
            <w:top w:val="none" w:sz="0" w:space="0" w:color="auto"/>
            <w:left w:val="none" w:sz="0" w:space="0" w:color="auto"/>
            <w:bottom w:val="none" w:sz="0" w:space="0" w:color="auto"/>
            <w:right w:val="none" w:sz="0" w:space="0" w:color="auto"/>
          </w:divBdr>
        </w:div>
        <w:div w:id="1434400744">
          <w:marLeft w:val="547"/>
          <w:marRight w:val="0"/>
          <w:marTop w:val="144"/>
          <w:marBottom w:val="0"/>
          <w:divBdr>
            <w:top w:val="none" w:sz="0" w:space="0" w:color="auto"/>
            <w:left w:val="none" w:sz="0" w:space="0" w:color="auto"/>
            <w:bottom w:val="none" w:sz="0" w:space="0" w:color="auto"/>
            <w:right w:val="none" w:sz="0" w:space="0" w:color="auto"/>
          </w:divBdr>
        </w:div>
      </w:divsChild>
    </w:div>
    <w:div w:id="1965888288">
      <w:bodyDiv w:val="1"/>
      <w:marLeft w:val="0"/>
      <w:marRight w:val="0"/>
      <w:marTop w:val="0"/>
      <w:marBottom w:val="0"/>
      <w:divBdr>
        <w:top w:val="none" w:sz="0" w:space="0" w:color="auto"/>
        <w:left w:val="none" w:sz="0" w:space="0" w:color="auto"/>
        <w:bottom w:val="none" w:sz="0" w:space="0" w:color="auto"/>
        <w:right w:val="none" w:sz="0" w:space="0" w:color="auto"/>
      </w:divBdr>
      <w:divsChild>
        <w:div w:id="1016150235">
          <w:marLeft w:val="547"/>
          <w:marRight w:val="0"/>
          <w:marTop w:val="106"/>
          <w:marBottom w:val="0"/>
          <w:divBdr>
            <w:top w:val="none" w:sz="0" w:space="0" w:color="auto"/>
            <w:left w:val="none" w:sz="0" w:space="0" w:color="auto"/>
            <w:bottom w:val="none" w:sz="0" w:space="0" w:color="auto"/>
            <w:right w:val="none" w:sz="0" w:space="0" w:color="auto"/>
          </w:divBdr>
        </w:div>
        <w:div w:id="1091857702">
          <w:marLeft w:val="547"/>
          <w:marRight w:val="0"/>
          <w:marTop w:val="106"/>
          <w:marBottom w:val="0"/>
          <w:divBdr>
            <w:top w:val="none" w:sz="0" w:space="0" w:color="auto"/>
            <w:left w:val="none" w:sz="0" w:space="0" w:color="auto"/>
            <w:bottom w:val="none" w:sz="0" w:space="0" w:color="auto"/>
            <w:right w:val="none" w:sz="0" w:space="0" w:color="auto"/>
          </w:divBdr>
        </w:div>
        <w:div w:id="1944142259">
          <w:marLeft w:val="547"/>
          <w:marRight w:val="0"/>
          <w:marTop w:val="106"/>
          <w:marBottom w:val="0"/>
          <w:divBdr>
            <w:top w:val="none" w:sz="0" w:space="0" w:color="auto"/>
            <w:left w:val="none" w:sz="0" w:space="0" w:color="auto"/>
            <w:bottom w:val="none" w:sz="0" w:space="0" w:color="auto"/>
            <w:right w:val="none" w:sz="0" w:space="0" w:color="auto"/>
          </w:divBdr>
        </w:div>
        <w:div w:id="26288076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pr-disasters-crisis-management-2011-5" TargetMode="External" /><Relationship Id="rId13" Type="http://schemas.openxmlformats.org/officeDocument/2006/relationships/hyperlink" Target="https://en.wikipedia.org/wiki/Multinational_corporation" TargetMode="External" /><Relationship Id="rId18" Type="http://schemas.openxmlformats.org/officeDocument/2006/relationships/hyperlink" Target="https://en.wikipedia.org/wiki/Metropolitan_area" TargetMode="External" /><Relationship Id="rId3" Type="http://schemas.openxmlformats.org/officeDocument/2006/relationships/settings" Target="settings.xml" /><Relationship Id="rId21" Type="http://schemas.openxmlformats.org/officeDocument/2006/relationships/hyperlink" Target="http://blog.rdpr.co.uk/the-best-and-worst-crisis-communications-case-studies" TargetMode="External" /><Relationship Id="rId7" Type="http://schemas.openxmlformats.org/officeDocument/2006/relationships/hyperlink" Target="https://www.rockdovesolutions.com/blog/three-recent-crisis-management-case-studies-that-we-can-learn-from" TargetMode="External" /><Relationship Id="rId12" Type="http://schemas.openxmlformats.org/officeDocument/2006/relationships/hyperlink" Target="https://www.pakistantoday.com.pk/2018/03/01/hivaids-outbreak-in-kot-momin-village-alarms-residents-health-officials/" TargetMode="External" /><Relationship Id="rId17" Type="http://schemas.openxmlformats.org/officeDocument/2006/relationships/hyperlink" Target="https://en.wikipedia.org/wiki/San_Francisco" TargetMode="External" /><Relationship Id="rId2" Type="http://schemas.openxmlformats.org/officeDocument/2006/relationships/styles" Target="styles.xml" /><Relationship Id="rId16" Type="http://schemas.openxmlformats.org/officeDocument/2006/relationships/hyperlink" Target="https://en.wikipedia.org/wiki/Food_delivery" TargetMode="External" /><Relationship Id="rId20" Type="http://schemas.openxmlformats.org/officeDocument/2006/relationships/hyperlink" Target="https://www.indiatoday.in/trending-news/story/sonam-kapoor-shares-scary-experience-with-uber-cab-driver-in-london-i-was-shaking-by-the-end-1637329-2020-01-16" TargetMode="External" /><Relationship Id="rId1" Type="http://schemas.openxmlformats.org/officeDocument/2006/relationships/numbering" Target="numbering.xml" /><Relationship Id="rId6" Type="http://schemas.openxmlformats.org/officeDocument/2006/relationships/hyperlink" Target="https://www.rockdovesolutions.com/blog/how-to-dramatically-reduce-your-companys-crisis-response-time" TargetMode="External" /><Relationship Id="rId11" Type="http://schemas.openxmlformats.org/officeDocument/2006/relationships/hyperlink" Target="https://www.dawn.com/news/1520061" TargetMode="External" /><Relationship Id="rId5" Type="http://schemas.openxmlformats.org/officeDocument/2006/relationships/image" Target="media/image1.emf" /><Relationship Id="rId15" Type="http://schemas.openxmlformats.org/officeDocument/2006/relationships/hyperlink" Target="https://en.wikipedia.org/wiki/Peer-to-peer_ridesharing" TargetMode="External" /><Relationship Id="rId23" Type="http://schemas.openxmlformats.org/officeDocument/2006/relationships/theme" Target="theme/theme1.xml" /><Relationship Id="rId10" Type="http://schemas.openxmlformats.org/officeDocument/2006/relationships/hyperlink" Target="https://www.thenews.com.pk/print/598555-woman-caught-throwing-baby-into-water-tank" TargetMode="External" /><Relationship Id="rId19" Type="http://schemas.openxmlformats.org/officeDocument/2006/relationships/hyperlink" Target="https://en.wikipedia.org/wiki/Mobile_app" TargetMode="External" /><Relationship Id="rId4" Type="http://schemas.openxmlformats.org/officeDocument/2006/relationships/webSettings" Target="webSettings.xml" /><Relationship Id="rId9" Type="http://schemas.openxmlformats.org/officeDocument/2006/relationships/hyperlink" Target="https://www.businessinsider.com/pr-disasters-crisis-management-2011-5" TargetMode="External" /><Relationship Id="rId14" Type="http://schemas.openxmlformats.org/officeDocument/2006/relationships/hyperlink" Target="https://en.wikipedia.org/wiki/Ridesharing_company" TargetMode="External"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Lhr Rang 88</dc:creator>
  <cp:lastModifiedBy>923334332963</cp:lastModifiedBy>
  <cp:revision>4</cp:revision>
  <dcterms:created xsi:type="dcterms:W3CDTF">2020-07-01T15:44:00Z</dcterms:created>
  <dcterms:modified xsi:type="dcterms:W3CDTF">2020-07-01T15:45:00Z</dcterms:modified>
</cp:coreProperties>
</file>